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1FA" w:rsidRDefault="000221FA" w:rsidP="000221FA">
      <w:pPr>
        <w:pStyle w:val="Heading2"/>
      </w:pPr>
      <w:bookmarkStart w:id="0" w:name="_GoBack"/>
      <w:bookmarkEnd w:id="0"/>
      <w:r>
        <w:t>Worship for 150 Years Since t</w:t>
      </w:r>
      <w:r w:rsidR="00CE1B03">
        <w:t>he Confederation of Canada 1867–</w:t>
      </w:r>
      <w:r>
        <w:t>2017</w:t>
      </w:r>
    </w:p>
    <w:p w:rsidR="000221FA" w:rsidRDefault="000221FA" w:rsidP="000221FA">
      <w:pPr>
        <w:pStyle w:val="Heading2"/>
      </w:pPr>
      <w:r>
        <w:t xml:space="preserve">Introduction </w:t>
      </w:r>
    </w:p>
    <w:p w:rsidR="000221FA" w:rsidRDefault="000221FA" w:rsidP="000221FA">
      <w:r>
        <w:t>This is a service of celebration and lament marking 150 years since the Confederation of Canada. It is planned for use in a primarily non-Indigenous congregation. It is not a civic celebration but rather a worship service of faithful reflection on who we are as Canadian people. Please adapt as appropriate for your context. The tone of the service is balanced between celebrating who we are as Canadians and lamenting the past and present injustice to the Indigenous Peoples and other Canadian peoples. As we mark 150 years since Confederation, it is time to repudiate the Doctrine of Discovery that has been propagated in the telling of Canadian history, in schools, textbooks, and even worship. Celebrating 150 years of Canadian Confederation can only be a true celebration if first we acknowledge and lament, and then commit ourselves to continuing to work toward right relations with the First Peoples of this country. May God be our helper!</w:t>
      </w:r>
    </w:p>
    <w:p w:rsidR="000221FA" w:rsidRDefault="000221FA" w:rsidP="000221FA">
      <w:pPr>
        <w:pStyle w:val="Heading2"/>
      </w:pPr>
      <w:r>
        <w:t>Ideas for This Worship Service</w:t>
      </w:r>
    </w:p>
    <w:p w:rsidR="000221FA" w:rsidRPr="00AD61C9" w:rsidRDefault="000221FA" w:rsidP="00AD61C9">
      <w:pPr>
        <w:pStyle w:val="ListParagraph"/>
        <w:numPr>
          <w:ilvl w:val="0"/>
          <w:numId w:val="13"/>
        </w:numPr>
        <w:ind w:left="284" w:hanging="284"/>
        <w:rPr>
          <w:i/>
        </w:rPr>
      </w:pPr>
      <w:r w:rsidRPr="00AD61C9">
        <w:rPr>
          <w:i/>
        </w:rPr>
        <w:t>If possible, gather with an Indigenous congregation in your area for this service, another service on a significant occasion, a meal together, or some other bridging event.</w:t>
      </w:r>
    </w:p>
    <w:p w:rsidR="000221FA" w:rsidRPr="000221FA" w:rsidRDefault="000221FA" w:rsidP="00AD61C9">
      <w:pPr>
        <w:pStyle w:val="ListParagraph"/>
        <w:numPr>
          <w:ilvl w:val="0"/>
          <w:numId w:val="13"/>
        </w:numPr>
        <w:ind w:left="284" w:hanging="284"/>
      </w:pPr>
      <w:r w:rsidRPr="000221FA">
        <w:t>Please do not make use of sweetgrass or other Indigenous symbols unless they are offered by someone of Indigenous background. We cannot take someone else’s cultural symbols and use them as our own, for in doing so, we lose the true meaning and purpose of those symbols.</w:t>
      </w:r>
    </w:p>
    <w:p w:rsidR="000221FA" w:rsidRPr="000221FA" w:rsidRDefault="000221FA" w:rsidP="00AD61C9">
      <w:pPr>
        <w:pStyle w:val="ListParagraph"/>
        <w:numPr>
          <w:ilvl w:val="0"/>
          <w:numId w:val="13"/>
        </w:numPr>
        <w:ind w:left="284" w:hanging="284"/>
      </w:pPr>
      <w:r w:rsidRPr="000221FA">
        <w:t>This service in its entirety would be lengthy, so please adapt as appropriate for context and time.</w:t>
      </w:r>
    </w:p>
    <w:p w:rsidR="000221FA" w:rsidRDefault="000221FA" w:rsidP="000221FA">
      <w:pPr>
        <w:pStyle w:val="Heading4"/>
      </w:pPr>
      <w:r>
        <w:t>Gathering</w:t>
      </w:r>
    </w:p>
    <w:p w:rsidR="000221FA" w:rsidRDefault="000221FA" w:rsidP="000221FA">
      <w:pPr>
        <w:pStyle w:val="Heading4"/>
      </w:pPr>
      <w:r>
        <w:t>Call to Worship</w:t>
      </w:r>
    </w:p>
    <w:p w:rsidR="000221FA" w:rsidRDefault="000221FA" w:rsidP="000221FA">
      <w:r>
        <w:t>We gather today for worship marking the 150th anniversary of the Confederation of Canada.</w:t>
      </w:r>
    </w:p>
    <w:p w:rsidR="000221FA" w:rsidRDefault="000221FA" w:rsidP="000221FA">
      <w:r>
        <w:t>As we gather, we recognize that a history of a people is not all glory.</w:t>
      </w:r>
    </w:p>
    <w:p w:rsidR="000221FA" w:rsidRDefault="000221FA" w:rsidP="000221FA">
      <w:r>
        <w:t>The history of Canada has both joy and sorrow, both triumph and tragedy.</w:t>
      </w:r>
    </w:p>
    <w:p w:rsidR="000221FA" w:rsidRDefault="000221FA" w:rsidP="000221FA">
      <w:r>
        <w:t xml:space="preserve">We have much to celebrate, much to lament, </w:t>
      </w:r>
    </w:p>
    <w:p w:rsidR="000221FA" w:rsidRDefault="000221FA" w:rsidP="000221FA">
      <w:r>
        <w:t>and much to dream.</w:t>
      </w:r>
    </w:p>
    <w:p w:rsidR="000221FA" w:rsidRDefault="000221FA" w:rsidP="000221FA">
      <w:r>
        <w:t>Come, let us gather in the presence of God,</w:t>
      </w:r>
      <w:r>
        <w:br/>
        <w:t>our Creator.</w:t>
      </w:r>
    </w:p>
    <w:p w:rsidR="000221FA" w:rsidRDefault="000221FA" w:rsidP="000221FA">
      <w:r>
        <w:t xml:space="preserve">Come, let us worship the Creator in whom we, </w:t>
      </w:r>
      <w:r>
        <w:br/>
        <w:t>and all of creation, are one.</w:t>
      </w:r>
    </w:p>
    <w:p w:rsidR="000221FA" w:rsidRDefault="000221FA" w:rsidP="000221FA">
      <w:r>
        <w:t>Come, let us open our hearts in thanksgiving.</w:t>
      </w:r>
    </w:p>
    <w:p w:rsidR="000221FA" w:rsidRDefault="000221FA" w:rsidP="000221FA">
      <w:r>
        <w:t>Come, let us be filled with the Spirit’s vision as we worship today.</w:t>
      </w:r>
    </w:p>
    <w:p w:rsidR="000221FA" w:rsidRPr="000221FA" w:rsidRDefault="000221FA" w:rsidP="00205E56">
      <w:pPr>
        <w:pStyle w:val="HEADER1"/>
        <w:spacing w:after="180" w:line="240" w:lineRule="auto"/>
        <w:rPr>
          <w:rStyle w:val="Heading4Char"/>
          <w:rFonts w:ascii="Verdana" w:hAnsi="Verdana"/>
          <w:sz w:val="20"/>
          <w:szCs w:val="20"/>
        </w:rPr>
      </w:pPr>
      <w:r w:rsidRPr="000221FA">
        <w:rPr>
          <w:rStyle w:val="Heading4Char"/>
        </w:rPr>
        <w:t>Acknowledging the Territory</w:t>
      </w:r>
      <w:r>
        <w:rPr>
          <w:sz w:val="24"/>
          <w:szCs w:val="24"/>
        </w:rPr>
        <w:t xml:space="preserve"> </w:t>
      </w:r>
      <w:r w:rsidRPr="000221FA">
        <w:rPr>
          <w:rStyle w:val="Heading4Char"/>
          <w:rFonts w:ascii="Verdana" w:hAnsi="Verdana"/>
          <w:sz w:val="20"/>
          <w:szCs w:val="20"/>
        </w:rPr>
        <w:t xml:space="preserve">(see examples </w:t>
      </w:r>
      <w:r w:rsidR="00A93A1D">
        <w:rPr>
          <w:rStyle w:val="Heading4Char"/>
          <w:rFonts w:ascii="Verdana" w:hAnsi="Verdana"/>
          <w:sz w:val="20"/>
          <w:szCs w:val="20"/>
        </w:rPr>
        <w:t>in Gathering, Lent Easter 2017,</w:t>
      </w:r>
      <w:r w:rsidRPr="000221FA">
        <w:rPr>
          <w:rStyle w:val="Heading4Char"/>
          <w:rFonts w:ascii="Verdana" w:hAnsi="Verdana"/>
          <w:sz w:val="20"/>
          <w:szCs w:val="20"/>
        </w:rPr>
        <w:t xml:space="preserve"> page 69</w:t>
      </w:r>
      <w:r w:rsidR="00A93A1D">
        <w:rPr>
          <w:rStyle w:val="Heading4Char"/>
          <w:rFonts w:ascii="Verdana" w:hAnsi="Verdana"/>
          <w:sz w:val="20"/>
          <w:szCs w:val="20"/>
        </w:rPr>
        <w:t xml:space="preserve">, or search </w:t>
      </w:r>
      <w:hyperlink r:id="rId9" w:history="1">
        <w:r w:rsidR="00A93A1D" w:rsidRPr="00A26DB6">
          <w:rPr>
            <w:rStyle w:val="Hyperlink"/>
            <w:rFonts w:ascii="Verdana" w:hAnsi="Verdana"/>
            <w:sz w:val="20"/>
            <w:szCs w:val="20"/>
          </w:rPr>
          <w:t>www.united-church.ca</w:t>
        </w:r>
      </w:hyperlink>
      <w:r w:rsidR="00A93A1D">
        <w:rPr>
          <w:rStyle w:val="Heading4Char"/>
          <w:rFonts w:ascii="Verdana" w:hAnsi="Verdana"/>
          <w:sz w:val="20"/>
          <w:szCs w:val="20"/>
        </w:rPr>
        <w:t xml:space="preserve"> for “acknowledging the territory”</w:t>
      </w:r>
      <w:r w:rsidRPr="000221FA">
        <w:rPr>
          <w:rStyle w:val="Heading4Char"/>
          <w:rFonts w:ascii="Verdana" w:hAnsi="Verdana"/>
          <w:sz w:val="20"/>
          <w:szCs w:val="20"/>
        </w:rPr>
        <w:t>)</w:t>
      </w:r>
    </w:p>
    <w:p w:rsidR="00AD61C9" w:rsidRDefault="00AD61C9" w:rsidP="000221FA">
      <w:pPr>
        <w:pStyle w:val="Heading4"/>
        <w:rPr>
          <w:szCs w:val="24"/>
        </w:rPr>
      </w:pPr>
      <w:r>
        <w:rPr>
          <w:szCs w:val="24"/>
        </w:rPr>
        <w:br w:type="page"/>
      </w:r>
    </w:p>
    <w:p w:rsidR="000221FA" w:rsidRDefault="000221FA" w:rsidP="000221FA">
      <w:pPr>
        <w:pStyle w:val="Heading4"/>
      </w:pPr>
      <w:r>
        <w:rPr>
          <w:szCs w:val="24"/>
        </w:rPr>
        <w:lastRenderedPageBreak/>
        <w:t>Opening Prayer:</w:t>
      </w:r>
      <w:r>
        <w:t xml:space="preserve"> </w:t>
      </w:r>
      <w:r w:rsidRPr="000221FA">
        <w:rPr>
          <w:rFonts w:ascii="Verdana" w:hAnsi="Verdana"/>
          <w:i w:val="0"/>
          <w:sz w:val="20"/>
          <w:szCs w:val="20"/>
        </w:rPr>
        <w:t>VU 525 “You embrace all peoples”</w:t>
      </w:r>
      <w:r>
        <w:t xml:space="preserve"> </w:t>
      </w:r>
    </w:p>
    <w:p w:rsidR="000221FA" w:rsidRPr="000221FA" w:rsidRDefault="000221FA" w:rsidP="000221FA">
      <w:pPr>
        <w:rPr>
          <w:i/>
        </w:rPr>
      </w:pPr>
      <w:r w:rsidRPr="000221FA">
        <w:rPr>
          <w:i/>
        </w:rPr>
        <w:t xml:space="preserve">or </w:t>
      </w:r>
    </w:p>
    <w:p w:rsidR="000221FA" w:rsidRDefault="000221FA" w:rsidP="000221FA">
      <w:r>
        <w:t xml:space="preserve">O God of shepherd, warrior, and prophet; </w:t>
      </w:r>
    </w:p>
    <w:p w:rsidR="000221FA" w:rsidRDefault="000221FA" w:rsidP="000221FA">
      <w:r>
        <w:t xml:space="preserve">Creator of First Peoples, pioneer, and </w:t>
      </w:r>
      <w:r>
        <w:br/>
        <w:t xml:space="preserve">saddlebag preacher; </w:t>
      </w:r>
    </w:p>
    <w:p w:rsidR="000221FA" w:rsidRDefault="000221FA" w:rsidP="000221FA">
      <w:r>
        <w:t>Light of immigrant, loyalist, and seeker:</w:t>
      </w:r>
    </w:p>
    <w:p w:rsidR="000221FA" w:rsidRDefault="000221FA" w:rsidP="000221FA">
      <w:r>
        <w:t>we live with history and we love your presence in it.</w:t>
      </w:r>
    </w:p>
    <w:p w:rsidR="000221FA" w:rsidRDefault="000221FA" w:rsidP="000221FA">
      <w:pPr>
        <w:pStyle w:val="normalbold"/>
      </w:pPr>
      <w:r>
        <w:t>We trace our roots to your creative powers.</w:t>
      </w:r>
    </w:p>
    <w:p w:rsidR="000221FA" w:rsidRDefault="000221FA" w:rsidP="000221FA">
      <w:pPr>
        <w:pStyle w:val="normalbold"/>
      </w:pPr>
      <w:r>
        <w:t>We embrace one another as children of your Spirit.</w:t>
      </w:r>
    </w:p>
    <w:p w:rsidR="000221FA" w:rsidRDefault="000221FA" w:rsidP="000221FA">
      <w:r>
        <w:t>As we celebrate our history today, help us remember all of it:</w:t>
      </w:r>
    </w:p>
    <w:p w:rsidR="000221FA" w:rsidRDefault="000221FA" w:rsidP="000221FA">
      <w:pPr>
        <w:pStyle w:val="normalbold"/>
      </w:pPr>
      <w:r>
        <w:t>that which makes us proud</w:t>
      </w:r>
    </w:p>
    <w:p w:rsidR="000221FA" w:rsidRDefault="000221FA" w:rsidP="000221FA">
      <w:pPr>
        <w:pStyle w:val="normalbold"/>
      </w:pPr>
      <w:r>
        <w:t>and that which makes us ashamed;</w:t>
      </w:r>
    </w:p>
    <w:p w:rsidR="000221FA" w:rsidRDefault="000221FA" w:rsidP="000221FA">
      <w:r>
        <w:t xml:space="preserve">that which reveals our closeness to your Word </w:t>
      </w:r>
    </w:p>
    <w:p w:rsidR="000221FA" w:rsidRDefault="000221FA" w:rsidP="000221FA">
      <w:r>
        <w:t>and that which reveals our distance.</w:t>
      </w:r>
    </w:p>
    <w:p w:rsidR="000221FA" w:rsidRDefault="000221FA" w:rsidP="000221FA">
      <w:pPr>
        <w:pStyle w:val="normalbold"/>
      </w:pPr>
      <w:r>
        <w:t xml:space="preserve">Remind us of your constant presence: </w:t>
      </w:r>
    </w:p>
    <w:p w:rsidR="000221FA" w:rsidRDefault="000221FA" w:rsidP="000221FA">
      <w:pPr>
        <w:pStyle w:val="normalbold"/>
      </w:pPr>
      <w:r>
        <w:t>forgiving, restoring, recreating, and making all things new.</w:t>
      </w:r>
    </w:p>
    <w:p w:rsidR="000221FA" w:rsidRDefault="000221FA" w:rsidP="000221FA">
      <w:pPr>
        <w:pStyle w:val="normalbold"/>
      </w:pPr>
      <w:r>
        <w:t>Hear us, Redeemer God, as we dwell for a moment in your goodness. Amen.</w:t>
      </w:r>
    </w:p>
    <w:p w:rsidR="000221FA" w:rsidRPr="000221FA" w:rsidRDefault="000221FA" w:rsidP="000221FA">
      <w:pPr>
        <w:rPr>
          <w:rStyle w:val="T1BT"/>
          <w:b w:val="0"/>
          <w:bCs w:val="0"/>
          <w:iCs w:val="0"/>
        </w:rPr>
      </w:pPr>
      <w:r w:rsidRPr="000221FA">
        <w:rPr>
          <w:rStyle w:val="T1BT"/>
          <w:iCs w:val="0"/>
        </w:rPr>
        <w:t>Robin Wardlaw,</w:t>
      </w:r>
      <w:r w:rsidRPr="000221FA">
        <w:rPr>
          <w:rStyle w:val="T1BT"/>
          <w:b w:val="0"/>
          <w:bCs w:val="0"/>
          <w:iCs w:val="0"/>
        </w:rPr>
        <w:t xml:space="preserve"> Glen Rhodes U.C., Toronto, Ont.</w:t>
      </w:r>
    </w:p>
    <w:p w:rsidR="000221FA" w:rsidRDefault="000221FA" w:rsidP="000221FA">
      <w:pPr>
        <w:rPr>
          <w:sz w:val="24"/>
        </w:rPr>
      </w:pPr>
    </w:p>
    <w:p w:rsidR="000221FA" w:rsidRDefault="000221FA" w:rsidP="000221FA">
      <w:r w:rsidRPr="000221FA">
        <w:rPr>
          <w:b/>
          <w:sz w:val="24"/>
        </w:rPr>
        <w:t>Hymn:</w:t>
      </w:r>
      <w:r>
        <w:t xml:space="preserve"> MV 1 “Let us build a house” or VU 308 </w:t>
      </w:r>
    </w:p>
    <w:p w:rsidR="000221FA" w:rsidRDefault="000221FA" w:rsidP="000221FA">
      <w:r>
        <w:t>“Many and great, O God, are your works”</w:t>
      </w:r>
    </w:p>
    <w:p w:rsidR="000221FA" w:rsidRDefault="000221FA" w:rsidP="000221FA">
      <w:r>
        <w:t>or MV 30 “It’s a song of praise to the Maker”</w:t>
      </w:r>
    </w:p>
    <w:p w:rsidR="000221FA" w:rsidRDefault="000221FA" w:rsidP="000221FA">
      <w:pPr>
        <w:pStyle w:val="Heading4"/>
      </w:pPr>
      <w:r>
        <w:t>Remembering the Tapestry of Cultures</w:t>
      </w:r>
    </w:p>
    <w:p w:rsidR="000221FA" w:rsidRPr="000221FA" w:rsidRDefault="000221FA" w:rsidP="000221FA">
      <w:r>
        <w:t xml:space="preserve">The truth is that anyone who is not Indigenous is an immigrant to this nation. The first immigrants were welcomed with hospitality by the First Peoples of this land now called Canada. Since that time, we have had a history as Canadians of welcoming immigrants. </w:t>
      </w:r>
      <w:r w:rsidRPr="000221FA">
        <w:t>(</w:t>
      </w:r>
      <w:r w:rsidRPr="000221FA">
        <w:rPr>
          <w:i/>
        </w:rPr>
        <w:t>Light different-coloured candles or different styles of candle representing the various nations, both Indigenous and immigrant, represented in your congregation. Invite a person from each culture to light the candle and to say, “Peace be with you” in the language of that culture.</w:t>
      </w:r>
      <w:r w:rsidRPr="000221FA">
        <w:t>)</w:t>
      </w:r>
    </w:p>
    <w:p w:rsidR="000221FA" w:rsidRPr="000221FA" w:rsidRDefault="000221FA" w:rsidP="000221FA">
      <w:pPr>
        <w:rPr>
          <w:i/>
        </w:rPr>
      </w:pPr>
      <w:r w:rsidRPr="000221FA">
        <w:rPr>
          <w:i/>
        </w:rPr>
        <w:t xml:space="preserve">Or </w:t>
      </w:r>
    </w:p>
    <w:p w:rsidR="000221FA" w:rsidRDefault="000221FA" w:rsidP="000221FA">
      <w:pPr>
        <w:pStyle w:val="Heading4"/>
      </w:pPr>
      <w:r>
        <w:t xml:space="preserve">Passing the Peace </w:t>
      </w:r>
    </w:p>
    <w:p w:rsidR="000221FA" w:rsidRDefault="000221FA" w:rsidP="000221FA">
      <w:r>
        <w:t>Raise your hand* if your ancestors were Indigenous.</w:t>
      </w:r>
    </w:p>
    <w:p w:rsidR="000221FA" w:rsidRDefault="000221FA" w:rsidP="000221FA">
      <w:r>
        <w:t>Raise your hand if your great-grandparents were born in Canada.</w:t>
      </w:r>
    </w:p>
    <w:p w:rsidR="000221FA" w:rsidRDefault="000221FA" w:rsidP="000221FA">
      <w:r>
        <w:t>Raise your hand if your grandparents were born in Canada.</w:t>
      </w:r>
    </w:p>
    <w:p w:rsidR="000221FA" w:rsidRDefault="000221FA" w:rsidP="000221FA">
      <w:r>
        <w:t>Raise your hand if your parents were born in (</w:t>
      </w:r>
      <w:r w:rsidRPr="000221FA">
        <w:rPr>
          <w:i/>
        </w:rPr>
        <w:t>name of province, territory, or treaty area</w:t>
      </w:r>
      <w:r>
        <w:t>).</w:t>
      </w:r>
    </w:p>
    <w:p w:rsidR="000221FA" w:rsidRDefault="000221FA" w:rsidP="000221FA">
      <w:r>
        <w:t>Raise your hand if you live in (</w:t>
      </w:r>
      <w:r w:rsidRPr="000221FA">
        <w:rPr>
          <w:i/>
        </w:rPr>
        <w:t>name of province, territory, or treaty area</w:t>
      </w:r>
      <w:r>
        <w:t>).</w:t>
      </w:r>
    </w:p>
    <w:p w:rsidR="000221FA" w:rsidRDefault="000221FA" w:rsidP="000221FA">
      <w:r>
        <w:t>Pass the peace and ask, “Where are your ancestors from?”</w:t>
      </w:r>
    </w:p>
    <w:p w:rsidR="000221FA" w:rsidRDefault="000221FA" w:rsidP="000221FA">
      <w:pPr>
        <w:rPr>
          <w:rStyle w:val="T1BT"/>
          <w:b w:val="0"/>
          <w:bCs w:val="0"/>
          <w:i w:val="0"/>
          <w:iCs w:val="0"/>
        </w:rPr>
      </w:pPr>
      <w:r w:rsidRPr="000221FA">
        <w:rPr>
          <w:b/>
          <w:i/>
        </w:rPr>
        <w:t>Pam Milton,</w:t>
      </w:r>
      <w:r w:rsidRPr="00B11FDE">
        <w:rPr>
          <w:rStyle w:val="T1BT"/>
          <w:b w:val="0"/>
          <w:bCs w:val="0"/>
          <w:iCs w:val="0"/>
        </w:rPr>
        <w:t xml:space="preserve"> Irricana U.C., Irricana, Alta, from </w:t>
      </w:r>
      <w:r w:rsidRPr="00B11FDE">
        <w:t>Gathering</w:t>
      </w:r>
      <w:r w:rsidRPr="00B11FDE">
        <w:rPr>
          <w:rStyle w:val="T1BT"/>
          <w:b w:val="0"/>
          <w:bCs w:val="0"/>
          <w:iCs w:val="0"/>
        </w:rPr>
        <w:t xml:space="preserve"> Summer-Autumn 2008</w:t>
      </w:r>
      <w:r>
        <w:rPr>
          <w:rStyle w:val="T1BT"/>
          <w:b w:val="0"/>
          <w:bCs w:val="0"/>
          <w:i w:val="0"/>
          <w:iCs w:val="0"/>
        </w:rPr>
        <w:t xml:space="preserve"> (</w:t>
      </w:r>
      <w:r w:rsidRPr="00B11FDE">
        <w:rPr>
          <w:rStyle w:val="T1BT"/>
          <w:b w:val="0"/>
          <w:bCs w:val="0"/>
          <w:iCs w:val="0"/>
        </w:rPr>
        <w:t>adapted</w:t>
      </w:r>
      <w:r>
        <w:rPr>
          <w:rStyle w:val="T1BT"/>
          <w:b w:val="0"/>
          <w:bCs w:val="0"/>
          <w:i w:val="0"/>
          <w:iCs w:val="0"/>
        </w:rPr>
        <w:t>)</w:t>
      </w:r>
    </w:p>
    <w:p w:rsidR="000221FA" w:rsidRPr="00B11FDE" w:rsidRDefault="000221FA" w:rsidP="00B11FDE">
      <w:pPr>
        <w:rPr>
          <w:rStyle w:val="T1BT"/>
          <w:b w:val="0"/>
          <w:bCs w:val="0"/>
          <w:iCs w:val="0"/>
        </w:rPr>
      </w:pPr>
      <w:r w:rsidRPr="00B11FDE">
        <w:rPr>
          <w:rStyle w:val="T1BT"/>
          <w:b w:val="0"/>
          <w:bCs w:val="0"/>
          <w:iCs w:val="0"/>
        </w:rPr>
        <w:t>*or another action that is accessible to all members of your congregation</w:t>
      </w:r>
    </w:p>
    <w:p w:rsidR="00B11FDE" w:rsidRDefault="00B11FDE" w:rsidP="00B11FDE">
      <w:pPr>
        <w:rPr>
          <w:sz w:val="24"/>
        </w:rPr>
      </w:pPr>
    </w:p>
    <w:p w:rsidR="000221FA" w:rsidRPr="00B11FDE" w:rsidRDefault="000221FA" w:rsidP="00B11FDE">
      <w:pPr>
        <w:rPr>
          <w:szCs w:val="20"/>
        </w:rPr>
      </w:pPr>
      <w:r w:rsidRPr="00B11FDE">
        <w:rPr>
          <w:rStyle w:val="Heading4Char"/>
        </w:rPr>
        <w:t>Hymn:</w:t>
      </w:r>
      <w:r>
        <w:t xml:space="preserve"> </w:t>
      </w:r>
      <w:r w:rsidRPr="00B11FDE">
        <w:rPr>
          <w:szCs w:val="20"/>
        </w:rPr>
        <w:t>VU 269 “The care the eagle gives her young”</w:t>
      </w:r>
    </w:p>
    <w:p w:rsidR="000221FA" w:rsidRDefault="000221FA" w:rsidP="00B11FDE">
      <w:r>
        <w:t>or MV 141 “We are all one people”</w:t>
      </w:r>
    </w:p>
    <w:p w:rsidR="000221FA" w:rsidRDefault="000221FA" w:rsidP="00B11FDE">
      <w:pPr>
        <w:pStyle w:val="Heading4"/>
      </w:pPr>
      <w:r>
        <w:t>Hearing the Word</w:t>
      </w:r>
    </w:p>
    <w:p w:rsidR="00AD61C9" w:rsidRDefault="00AD61C9" w:rsidP="00B11FDE">
      <w:pPr>
        <w:pStyle w:val="Heading4"/>
      </w:pPr>
      <w:r>
        <w:br w:type="page"/>
      </w:r>
    </w:p>
    <w:p w:rsidR="000221FA" w:rsidRDefault="000221FA" w:rsidP="00B11FDE">
      <w:pPr>
        <w:pStyle w:val="Heading4"/>
      </w:pPr>
      <w:r>
        <w:lastRenderedPageBreak/>
        <w:t>Prayer of Illumination</w:t>
      </w:r>
    </w:p>
    <w:p w:rsidR="000221FA" w:rsidRDefault="000221FA" w:rsidP="00B11FDE">
      <w:r>
        <w:t>We have heard the words of scripture so often</w:t>
      </w:r>
    </w:p>
    <w:p w:rsidR="000221FA" w:rsidRDefault="000221FA" w:rsidP="00B11FDE">
      <w:r>
        <w:t>that we assume we know what they mean.</w:t>
      </w:r>
    </w:p>
    <w:p w:rsidR="000221FA" w:rsidRDefault="000221FA" w:rsidP="00B11FDE">
      <w:r>
        <w:t>We fail to notice the cultural lenses through which we view the stories,</w:t>
      </w:r>
    </w:p>
    <w:p w:rsidR="000221FA" w:rsidRDefault="000221FA" w:rsidP="00B11FDE">
      <w:r>
        <w:t>the assumptions we make based on what we have been taught.</w:t>
      </w:r>
    </w:p>
    <w:p w:rsidR="000221FA" w:rsidRDefault="000221FA" w:rsidP="00B11FDE">
      <w:r>
        <w:t>Today, may we receive these words afresh, Loving God.</w:t>
      </w:r>
    </w:p>
    <w:p w:rsidR="000221FA" w:rsidRDefault="000221FA" w:rsidP="00B11FDE">
      <w:r>
        <w:t>May we notice what we have not noticed before,</w:t>
      </w:r>
    </w:p>
    <w:p w:rsidR="000221FA" w:rsidRDefault="000221FA" w:rsidP="00B11FDE">
      <w:r>
        <w:t>by the power of your Spirit working through these words. Amen.</w:t>
      </w:r>
    </w:p>
    <w:p w:rsidR="000221FA" w:rsidRPr="00B11FDE" w:rsidRDefault="000221FA" w:rsidP="00B11FDE">
      <w:pPr>
        <w:pStyle w:val="HEADER1"/>
        <w:rPr>
          <w:rStyle w:val="Heading4Char"/>
        </w:rPr>
      </w:pPr>
      <w:r w:rsidRPr="00B11FDE">
        <w:rPr>
          <w:rStyle w:val="Heading4Char"/>
        </w:rPr>
        <w:t>Scripture:</w:t>
      </w:r>
      <w:r>
        <w:rPr>
          <w:rFonts w:ascii="LegacySerif-Book" w:hAnsi="LegacySerif-Book" w:cs="LegacySerif-Book"/>
          <w:sz w:val="22"/>
          <w:szCs w:val="22"/>
        </w:rPr>
        <w:t xml:space="preserve"> </w:t>
      </w:r>
      <w:r w:rsidRPr="00B11FDE">
        <w:rPr>
          <w:rFonts w:ascii="Verdana" w:hAnsi="Verdana"/>
          <w:sz w:val="20"/>
          <w:szCs w:val="20"/>
        </w:rPr>
        <w:t>Luke 1:46–55: Justice turns the world upside down and inside out</w:t>
      </w:r>
      <w:r w:rsidR="00B11FDE">
        <w:rPr>
          <w:rStyle w:val="Heading4Char"/>
        </w:rPr>
        <w:br/>
      </w:r>
      <w:r w:rsidRPr="00B11FDE">
        <w:rPr>
          <w:rStyle w:val="Heading4Char"/>
        </w:rPr>
        <w:t>or</w:t>
      </w:r>
      <w:r w:rsidRPr="00B11FDE">
        <w:rPr>
          <w:rFonts w:ascii="LegacySerif-Book" w:hAnsi="LegacySerif-Book" w:cs="LegacySerif-Book"/>
          <w:sz w:val="20"/>
          <w:szCs w:val="20"/>
        </w:rPr>
        <w:t xml:space="preserve"> </w:t>
      </w:r>
      <w:r w:rsidRPr="00B11FDE">
        <w:rPr>
          <w:rStyle w:val="Heading4Char"/>
          <w:rFonts w:ascii="Verdana" w:hAnsi="Verdana"/>
          <w:i w:val="0"/>
          <w:sz w:val="20"/>
          <w:szCs w:val="20"/>
        </w:rPr>
        <w:t>sing VU p. 899 “Song of Mary” or MV 120 “My soul cries out”</w:t>
      </w:r>
    </w:p>
    <w:p w:rsidR="000221FA" w:rsidRDefault="000221FA" w:rsidP="00B11FDE">
      <w:pPr>
        <w:pStyle w:val="Heading4"/>
      </w:pPr>
      <w:r>
        <w:t xml:space="preserve">A Story from the Indigenous Peoples </w:t>
      </w:r>
    </w:p>
    <w:p w:rsidR="000221FA" w:rsidRPr="00B11FDE" w:rsidRDefault="000221FA" w:rsidP="00B11FDE">
      <w:pPr>
        <w:rPr>
          <w:i/>
        </w:rPr>
      </w:pPr>
      <w:r w:rsidRPr="00B11FDE">
        <w:rPr>
          <w:i/>
        </w:rPr>
        <w:t>Tell a story related to the land, bodies of water, or animals and birds of your area from the perspective of the Indigenous Peoples. If possible, invite someone from an Indigenous community near you to share in their own voice.</w:t>
      </w:r>
    </w:p>
    <w:p w:rsidR="000221FA" w:rsidRPr="00B11FDE" w:rsidRDefault="000221FA" w:rsidP="000221FA">
      <w:pPr>
        <w:pStyle w:val="HEADER1"/>
        <w:spacing w:after="180"/>
        <w:rPr>
          <w:rFonts w:ascii="Verdana" w:hAnsi="Verdana"/>
          <w:sz w:val="20"/>
          <w:szCs w:val="20"/>
        </w:rPr>
      </w:pPr>
      <w:r w:rsidRPr="00B11FDE">
        <w:rPr>
          <w:rStyle w:val="Heading4Char"/>
        </w:rPr>
        <w:t>Sung Response:</w:t>
      </w:r>
      <w:r>
        <w:rPr>
          <w:rFonts w:ascii="LegacySerif-Book" w:hAnsi="LegacySerif-Book" w:cs="LegacySerif-Book"/>
          <w:sz w:val="22"/>
          <w:szCs w:val="22"/>
        </w:rPr>
        <w:t xml:space="preserve"> </w:t>
      </w:r>
      <w:r w:rsidRPr="00B11FDE">
        <w:rPr>
          <w:rFonts w:ascii="Verdana" w:hAnsi="Verdana"/>
          <w:sz w:val="20"/>
          <w:szCs w:val="20"/>
        </w:rPr>
        <w:t>VU 239 “O Great Spirit” or MV 217 “Hey ney yana”</w:t>
      </w:r>
    </w:p>
    <w:p w:rsidR="000221FA" w:rsidRDefault="000221FA" w:rsidP="00B11FDE">
      <w:pPr>
        <w:pStyle w:val="Heading4"/>
        <w:rPr>
          <w:rFonts w:ascii="LegacySerif-Book" w:hAnsi="LegacySerif-Book" w:cs="LegacySerif-Book"/>
          <w:sz w:val="22"/>
          <w:szCs w:val="22"/>
        </w:rPr>
      </w:pPr>
      <w:r>
        <w:t>Scripture:</w:t>
      </w:r>
      <w:r>
        <w:rPr>
          <w:rFonts w:ascii="LegacySerif-Book" w:hAnsi="LegacySerif-Book" w:cs="LegacySerif-Book"/>
          <w:sz w:val="22"/>
          <w:szCs w:val="22"/>
        </w:rPr>
        <w:t xml:space="preserve"> </w:t>
      </w:r>
    </w:p>
    <w:p w:rsidR="000221FA" w:rsidRDefault="000221FA" w:rsidP="00B11FDE">
      <w:r>
        <w:t>John 8:31–24: Knowing freedom through truth</w:t>
      </w:r>
    </w:p>
    <w:p w:rsidR="000221FA" w:rsidRDefault="000221FA" w:rsidP="00B11FDE">
      <w:r w:rsidRPr="00B11FDE">
        <w:rPr>
          <w:i/>
        </w:rPr>
        <w:t>and/or</w:t>
      </w:r>
      <w:r>
        <w:rPr>
          <w:rFonts w:ascii="LegacySerif-BookItalic" w:hAnsi="LegacySerif-BookItalic" w:cs="LegacySerif-BookItalic"/>
          <w:i/>
          <w:iCs/>
        </w:rPr>
        <w:t xml:space="preserve"> </w:t>
      </w:r>
      <w:r>
        <w:t>2 Corinthians 5:17–21: The ministry of reconciliation</w:t>
      </w:r>
    </w:p>
    <w:p w:rsidR="000221FA" w:rsidRDefault="000221FA" w:rsidP="00B11FDE">
      <w:pPr>
        <w:pStyle w:val="Heading4"/>
      </w:pPr>
      <w:r>
        <w:t>A Story from Your Local History</w:t>
      </w:r>
    </w:p>
    <w:p w:rsidR="000221FA" w:rsidRPr="00B11FDE" w:rsidRDefault="000221FA" w:rsidP="00B11FDE">
      <w:pPr>
        <w:rPr>
          <w:i/>
        </w:rPr>
      </w:pPr>
      <w:r w:rsidRPr="00B11FDE">
        <w:rPr>
          <w:i/>
        </w:rPr>
        <w:t>Choose a story from your congregational or community history, paying attention to its appropriateness with regard to decolonization and repudiating the Doctrine of Discovery.</w:t>
      </w:r>
    </w:p>
    <w:p w:rsidR="000221FA" w:rsidRPr="00B11FDE" w:rsidRDefault="000221FA" w:rsidP="000221FA">
      <w:pPr>
        <w:pStyle w:val="HEADER1"/>
        <w:rPr>
          <w:rFonts w:ascii="Verdana" w:hAnsi="Verdana"/>
          <w:sz w:val="20"/>
          <w:szCs w:val="20"/>
        </w:rPr>
      </w:pPr>
      <w:r w:rsidRPr="00B11FDE">
        <w:rPr>
          <w:rStyle w:val="Heading4Char"/>
        </w:rPr>
        <w:t>Sung Response:</w:t>
      </w:r>
      <w:r>
        <w:rPr>
          <w:rFonts w:ascii="LegacySerif-Book" w:hAnsi="LegacySerif-Book" w:cs="LegacySerif-Book"/>
          <w:sz w:val="22"/>
          <w:szCs w:val="22"/>
        </w:rPr>
        <w:t xml:space="preserve"> </w:t>
      </w:r>
      <w:r w:rsidRPr="00B11FDE">
        <w:rPr>
          <w:rFonts w:ascii="Verdana" w:hAnsi="Verdana"/>
          <w:sz w:val="20"/>
          <w:szCs w:val="20"/>
        </w:rPr>
        <w:t>VU 239 “O Great Spirit” or MV 217 “Hey ney yana”</w:t>
      </w:r>
    </w:p>
    <w:p w:rsidR="000221FA" w:rsidRDefault="000221FA" w:rsidP="000221FA">
      <w:pPr>
        <w:pStyle w:val="HEADER1"/>
        <w:rPr>
          <w:rFonts w:ascii="LegacySerif-BookItalic" w:hAnsi="LegacySerif-BookItalic" w:cs="LegacySerif-BookItalic"/>
          <w:i/>
          <w:iCs/>
          <w:sz w:val="22"/>
          <w:szCs w:val="22"/>
        </w:rPr>
      </w:pPr>
      <w:r w:rsidRPr="00B11FDE">
        <w:rPr>
          <w:rStyle w:val="Heading4Char"/>
        </w:rPr>
        <w:t>Sermon:</w:t>
      </w:r>
      <w:r>
        <w:rPr>
          <w:rFonts w:ascii="LegacySerif-BookItalic" w:hAnsi="LegacySerif-BookItalic" w:cs="LegacySerif-BookItalic"/>
          <w:i/>
          <w:iCs/>
          <w:sz w:val="22"/>
          <w:szCs w:val="22"/>
        </w:rPr>
        <w:t xml:space="preserve"> </w:t>
      </w:r>
      <w:r w:rsidRPr="00B11FDE">
        <w:rPr>
          <w:rFonts w:ascii="Verdana" w:hAnsi="Verdana"/>
          <w:sz w:val="20"/>
          <w:szCs w:val="20"/>
        </w:rPr>
        <w:t>an idea for a brief message</w:t>
      </w:r>
    </w:p>
    <w:p w:rsidR="000221FA" w:rsidRDefault="000221FA" w:rsidP="00B11FDE">
      <w:r>
        <w:t>Reflect on what it means to know the truth about past events in Canadian history. Our tendency on a significant occasion such as a 150th anniversary is to want to focus on what is good and happy, but, as faithful people, we cannot stop there. We must acknowledge and lament the painful parts of our history, for many people in our nation have suffered and continue to suffer because of these actions and decisions. Jesus said, “You shall know the truth and the truth shall set you free.” In letting our hearts break as we hear the truth, we can then move into the ministry of reconciliation to which we are called as followers of the Way of Jesus. Only through lament can we find the path to celebration and a better future. As Canadians, there are many values we hold dear: generosity, hospitality, inclusiveness, peacemaking, and sharing our resources. We must not rest until all Canadians, Indigenous and non-Indigenous, receive the benefit of the abundance of this nation.</w:t>
      </w:r>
    </w:p>
    <w:p w:rsidR="00AD61C9" w:rsidRDefault="00AD61C9" w:rsidP="000221FA">
      <w:pPr>
        <w:pStyle w:val="HEADER1"/>
        <w:rPr>
          <w:rStyle w:val="Heading4Char"/>
        </w:rPr>
      </w:pPr>
      <w:r>
        <w:rPr>
          <w:rStyle w:val="Heading4Char"/>
        </w:rPr>
        <w:br w:type="page"/>
      </w:r>
    </w:p>
    <w:p w:rsidR="000221FA" w:rsidRPr="00333082" w:rsidRDefault="000221FA" w:rsidP="000221FA">
      <w:pPr>
        <w:pStyle w:val="HEADER1"/>
      </w:pPr>
      <w:r w:rsidRPr="00B11FDE">
        <w:rPr>
          <w:rStyle w:val="Heading4Char"/>
        </w:rPr>
        <w:t>Special Music</w:t>
      </w:r>
      <w:r>
        <w:rPr>
          <w:rFonts w:ascii="LegacySerif-Book" w:hAnsi="LegacySerif-Book" w:cs="LegacySerif-Book"/>
          <w:sz w:val="22"/>
          <w:szCs w:val="22"/>
        </w:rPr>
        <w:t xml:space="preserve"> </w:t>
      </w:r>
      <w:r w:rsidRPr="00B11FDE">
        <w:rPr>
          <w:rFonts w:ascii="Verdana" w:hAnsi="Verdana"/>
          <w:sz w:val="20"/>
          <w:szCs w:val="20"/>
        </w:rPr>
        <w:t>(Choir anthem, solo, or recording</w:t>
      </w:r>
      <w:r w:rsidRPr="00333082">
        <w:t xml:space="preserve">) </w:t>
      </w:r>
    </w:p>
    <w:p w:rsidR="000221FA" w:rsidRPr="00333082" w:rsidRDefault="000221FA" w:rsidP="00333082">
      <w:pPr>
        <w:pStyle w:val="Heading4"/>
        <w:rPr>
          <w:rFonts w:ascii="Verdana" w:hAnsi="Verdana"/>
          <w:i w:val="0"/>
          <w:sz w:val="20"/>
          <w:szCs w:val="20"/>
        </w:rPr>
      </w:pPr>
      <w:r w:rsidRPr="00333082">
        <w:rPr>
          <w:rFonts w:ascii="Verdana" w:hAnsi="Verdana"/>
          <w:i w:val="0"/>
          <w:sz w:val="20"/>
          <w:szCs w:val="20"/>
        </w:rPr>
        <w:t>or</w:t>
      </w:r>
      <w:r w:rsidRPr="00333082">
        <w:rPr>
          <w:rFonts w:ascii="LegacySerif-Book" w:hAnsi="LegacySerif-Book" w:cs="LegacySerif-Book"/>
          <w:i w:val="0"/>
          <w:sz w:val="22"/>
          <w:szCs w:val="22"/>
        </w:rPr>
        <w:t xml:space="preserve"> </w:t>
      </w:r>
      <w:r w:rsidRPr="00333082">
        <w:t>Hymn:</w:t>
      </w:r>
      <w:r>
        <w:rPr>
          <w:rFonts w:ascii="LegacySerif-Book" w:hAnsi="LegacySerif-Book" w:cs="LegacySerif-Book"/>
          <w:sz w:val="22"/>
          <w:szCs w:val="22"/>
        </w:rPr>
        <w:t xml:space="preserve"> </w:t>
      </w:r>
      <w:r w:rsidRPr="00333082">
        <w:rPr>
          <w:rFonts w:ascii="Verdana" w:hAnsi="Verdana"/>
          <w:i w:val="0"/>
          <w:sz w:val="20"/>
          <w:szCs w:val="20"/>
        </w:rPr>
        <w:t>“This path we walk” by S. Curtis Tufts (</w:t>
      </w:r>
      <w:r w:rsidRPr="00205E56">
        <w:rPr>
          <w:rFonts w:ascii="Verdana" w:hAnsi="Verdana"/>
          <w:sz w:val="20"/>
          <w:szCs w:val="20"/>
        </w:rPr>
        <w:t xml:space="preserve">see </w:t>
      </w:r>
      <w:r w:rsidR="00205E56" w:rsidRPr="00205E56">
        <w:rPr>
          <w:rStyle w:val="Heading4Char"/>
          <w:rFonts w:ascii="Verdana" w:hAnsi="Verdana"/>
          <w:sz w:val="20"/>
          <w:szCs w:val="20"/>
        </w:rPr>
        <w:t xml:space="preserve">Gathering, Lent Easter 2017, </w:t>
      </w:r>
      <w:r w:rsidRPr="00205E56">
        <w:rPr>
          <w:rFonts w:ascii="Verdana" w:hAnsi="Verdana"/>
          <w:sz w:val="20"/>
          <w:szCs w:val="20"/>
        </w:rPr>
        <w:t>page 75</w:t>
      </w:r>
      <w:r w:rsidR="00205E56">
        <w:rPr>
          <w:rFonts w:ascii="Verdana" w:hAnsi="Verdana"/>
          <w:sz w:val="20"/>
          <w:szCs w:val="20"/>
        </w:rPr>
        <w:t xml:space="preserve">, or search </w:t>
      </w:r>
      <w:hyperlink r:id="rId10" w:history="1">
        <w:r w:rsidR="00205E56" w:rsidRPr="00A26DB6">
          <w:rPr>
            <w:rStyle w:val="Hyperlink"/>
            <w:rFonts w:ascii="Verdana" w:hAnsi="Verdana"/>
            <w:sz w:val="20"/>
            <w:szCs w:val="20"/>
          </w:rPr>
          <w:t>www.united-church.ca</w:t>
        </w:r>
      </w:hyperlink>
      <w:r w:rsidR="00205E56">
        <w:rPr>
          <w:rFonts w:ascii="Verdana" w:hAnsi="Verdana"/>
          <w:sz w:val="20"/>
          <w:szCs w:val="20"/>
        </w:rPr>
        <w:t xml:space="preserve"> for “apology 30</w:t>
      </w:r>
      <w:bookmarkStart w:id="1" w:name="Editing"/>
      <w:r w:rsidR="00205E56" w:rsidRPr="00205E56">
        <w:rPr>
          <w:rFonts w:ascii="Verdana" w:hAnsi="Verdana"/>
          <w:i w:val="0"/>
          <w:sz w:val="20"/>
          <w:szCs w:val="20"/>
        </w:rPr>
        <w:t xml:space="preserve">th </w:t>
      </w:r>
      <w:bookmarkEnd w:id="1"/>
      <w:r w:rsidR="00205E56">
        <w:rPr>
          <w:rFonts w:ascii="Verdana" w:hAnsi="Verdana"/>
          <w:sz w:val="20"/>
          <w:szCs w:val="20"/>
        </w:rPr>
        <w:t>anniversary hymn)</w:t>
      </w:r>
      <w:r w:rsidRPr="00333082">
        <w:rPr>
          <w:rFonts w:ascii="Verdana" w:hAnsi="Verdana"/>
          <w:i w:val="0"/>
          <w:sz w:val="20"/>
          <w:szCs w:val="20"/>
        </w:rPr>
        <w:t>)</w:t>
      </w:r>
    </w:p>
    <w:p w:rsidR="000221FA" w:rsidRDefault="000221FA" w:rsidP="00B11FDE">
      <w:pPr>
        <w:pStyle w:val="Heading4"/>
      </w:pPr>
      <w:r>
        <w:t>Responding to the Word</w:t>
      </w:r>
    </w:p>
    <w:p w:rsidR="000221FA" w:rsidRPr="00B11FDE" w:rsidRDefault="000221FA" w:rsidP="00B11FDE">
      <w:pPr>
        <w:rPr>
          <w:i/>
        </w:rPr>
      </w:pPr>
      <w:r w:rsidRPr="00B11FDE">
        <w:rPr>
          <w:i/>
        </w:rPr>
        <w:t>What does it mean to be Canadian? Invite those representing many different ages, genders, cultures, and backgrounds to share a few sentences about what Canada means to them and what they hope for the Canada of the future.</w:t>
      </w:r>
    </w:p>
    <w:p w:rsidR="000221FA" w:rsidRDefault="000221FA" w:rsidP="000221FA">
      <w:pPr>
        <w:pStyle w:val="HEADER1"/>
        <w:rPr>
          <w:rFonts w:ascii="LegacySerif-Book" w:hAnsi="LegacySerif-Book" w:cs="LegacySerif-Book"/>
          <w:sz w:val="22"/>
          <w:szCs w:val="22"/>
        </w:rPr>
      </w:pPr>
      <w:r w:rsidRPr="00333082">
        <w:rPr>
          <w:rStyle w:val="Heading4Char"/>
        </w:rPr>
        <w:t>Song:</w:t>
      </w:r>
      <w:r w:rsidRPr="00333082">
        <w:rPr>
          <w:rFonts w:ascii="Verdana" w:hAnsi="Verdana"/>
          <w:sz w:val="20"/>
          <w:szCs w:val="20"/>
        </w:rPr>
        <w:t xml:space="preserve"> VU 524 “O Canada” (change second line to “in all of us command”)</w:t>
      </w:r>
    </w:p>
    <w:p w:rsidR="000221FA" w:rsidRDefault="000221FA" w:rsidP="00333082">
      <w:r>
        <w:t>As we sing, let us hold in our hearts the Indigenous Peoples, new immigrants, those who live in vulnerable situations, those serving in the Armed Forces, and all Canadians from sea to sea to sea.</w:t>
      </w:r>
    </w:p>
    <w:p w:rsidR="000221FA" w:rsidRDefault="000221FA" w:rsidP="00333082">
      <w:pPr>
        <w:pStyle w:val="Heading4"/>
      </w:pPr>
      <w:r>
        <w:t>Marking 150 Years of Confederation</w:t>
      </w:r>
      <w:r w:rsidR="00122F6B">
        <w:t>—</w:t>
      </w:r>
      <w:r>
        <w:t xml:space="preserve"> </w:t>
      </w:r>
      <w:r>
        <w:rPr>
          <w:rFonts w:ascii="MingLiU" w:eastAsia="MingLiU" w:hAnsi="MingLiU" w:cs="MingLiU"/>
        </w:rPr>
        <w:br/>
      </w:r>
      <w:r>
        <w:t>Prayers of Gratitude, Lament, and Hope</w:t>
      </w:r>
    </w:p>
    <w:p w:rsidR="000221FA" w:rsidRDefault="000221FA" w:rsidP="00333082">
      <w:r>
        <w:t>Gracious and Loving God,</w:t>
      </w:r>
    </w:p>
    <w:p w:rsidR="000221FA" w:rsidRDefault="000221FA" w:rsidP="00333082">
      <w:r>
        <w:t xml:space="preserve">in whom all of creation and all peoples live </w:t>
      </w:r>
    </w:p>
    <w:p w:rsidR="000221FA" w:rsidRDefault="000221FA" w:rsidP="00333082">
      <w:r>
        <w:t>and move and have our being,</w:t>
      </w:r>
    </w:p>
    <w:p w:rsidR="000221FA" w:rsidRDefault="000221FA" w:rsidP="00333082">
      <w:r>
        <w:t xml:space="preserve">we gather to celebrate the 150th year since </w:t>
      </w:r>
      <w:r>
        <w:br/>
        <w:t>the Confederation of Canada.</w:t>
      </w:r>
    </w:p>
    <w:p w:rsidR="00333082" w:rsidRDefault="00333082" w:rsidP="00333082"/>
    <w:p w:rsidR="000221FA" w:rsidRDefault="000221FA" w:rsidP="00333082">
      <w:pPr>
        <w:pStyle w:val="normalbold"/>
      </w:pPr>
      <w:r>
        <w:t>We gather in gratitude for the richness of this land that goes from sea to sea to sea:</w:t>
      </w:r>
    </w:p>
    <w:p w:rsidR="000221FA" w:rsidRDefault="000221FA" w:rsidP="00333082">
      <w:r>
        <w:t>For the First Peoples, who discovered this land millennia ago, and who teach us that we are all one with creation and with each other,</w:t>
      </w:r>
    </w:p>
    <w:p w:rsidR="000221FA" w:rsidRDefault="000221FA" w:rsidP="00333082">
      <w:pPr>
        <w:pStyle w:val="normalbold"/>
      </w:pPr>
      <w:r>
        <w:t>we offer our gratitude to you, Creator of Life.</w:t>
      </w:r>
    </w:p>
    <w:p w:rsidR="000221FA" w:rsidRDefault="000221FA" w:rsidP="00333082">
      <w:r>
        <w:t>For the rich natural resources, the wonder of the variety of landscapes and ecosystems in our country, urban and rural, prairie and maritime, tundra and mountains, Canadian Shield and foothills,</w:t>
      </w:r>
    </w:p>
    <w:p w:rsidR="000221FA" w:rsidRDefault="000221FA" w:rsidP="00333082">
      <w:pPr>
        <w:pStyle w:val="normalbold"/>
      </w:pPr>
      <w:r>
        <w:t>we offer our gratitude to you, Creator of Life.</w:t>
      </w:r>
    </w:p>
    <w:p w:rsidR="000221FA" w:rsidRDefault="000221FA" w:rsidP="00333082">
      <w:r>
        <w:t>For the wonderful tapestry of Indigenous and non-Indigenous cultures that make up our nation, making us all richer for the diversity,</w:t>
      </w:r>
    </w:p>
    <w:p w:rsidR="000221FA" w:rsidRDefault="000221FA" w:rsidP="00333082">
      <w:pPr>
        <w:pStyle w:val="normalbold"/>
      </w:pPr>
      <w:r>
        <w:t>we offer our gratitude to you, Creator of Life.</w:t>
      </w:r>
    </w:p>
    <w:p w:rsidR="000221FA" w:rsidRDefault="000221FA" w:rsidP="00333082">
      <w:r>
        <w:t>For a country in which we are free and safe to cast our vote, where our vote and our voice count, and where we can give voice to what we believe,</w:t>
      </w:r>
    </w:p>
    <w:p w:rsidR="000221FA" w:rsidRDefault="000221FA" w:rsidP="00333082">
      <w:pPr>
        <w:pStyle w:val="normalbold"/>
      </w:pPr>
      <w:r>
        <w:t>we offer our gratitude to you, Creator of Life.</w:t>
      </w:r>
    </w:p>
    <w:p w:rsidR="000221FA" w:rsidRDefault="000221FA" w:rsidP="00333082">
      <w:pPr>
        <w:rPr>
          <w:color w:val="222222"/>
        </w:rPr>
      </w:pPr>
      <w:r>
        <w:t>For what our country has offered the world through inventions from both Indigenous and non-Indigenous people, such as a cure for scurvy, canoes and kayaks, m</w:t>
      </w:r>
      <w:r>
        <w:rPr>
          <w:color w:val="222222"/>
        </w:rPr>
        <w:t>edicinal insulin, the Canadarm, the IMAX movie system, walkie-talkies, toboggans, snowshoes, life jackets, maple syrup, the snowmobile, the electric wheelchair, the prosthetic arm, the garbage bag, the caulking gun, the Robertson screw, and many sports and games such as Trivial Pursuit, ice hockey, lacrosse, basketball, and five-pin bowling,</w:t>
      </w:r>
    </w:p>
    <w:p w:rsidR="000221FA" w:rsidRDefault="000221FA" w:rsidP="00333082">
      <w:pPr>
        <w:pStyle w:val="normalbold"/>
      </w:pPr>
      <w:r>
        <w:t>we offer our gratitude to you, Creator of Life.</w:t>
      </w:r>
    </w:p>
    <w:p w:rsidR="000221FA" w:rsidRDefault="000221FA" w:rsidP="00333082">
      <w:r>
        <w:t>For Indigenous and non-Indigenous artists, musicians, and actors who contribute to the richness of Canada and also on the world stage (</w:t>
      </w:r>
      <w:r w:rsidRPr="00333082">
        <w:rPr>
          <w:i/>
        </w:rPr>
        <w:t>add specific names of artists, musicians, and actors if you wish</w:t>
      </w:r>
      <w:r>
        <w:t>),</w:t>
      </w:r>
    </w:p>
    <w:p w:rsidR="000221FA" w:rsidRDefault="000221FA" w:rsidP="00333082">
      <w:pPr>
        <w:pStyle w:val="normalbold"/>
      </w:pPr>
      <w:r>
        <w:t>we offer our gratitude to you, Creator of Life.</w:t>
      </w:r>
    </w:p>
    <w:p w:rsidR="000221FA" w:rsidRDefault="000221FA" w:rsidP="00333082">
      <w:r>
        <w:t>For Indigenous and non-Indigenous athletes who give heart, soul, and energy in striving to be the top of their sport, representing Canada in competition around the world (</w:t>
      </w:r>
      <w:r w:rsidRPr="00333082">
        <w:rPr>
          <w:i/>
        </w:rPr>
        <w:t>add specific names of athletes if you wish</w:t>
      </w:r>
      <w:r>
        <w:t>),</w:t>
      </w:r>
    </w:p>
    <w:p w:rsidR="000221FA" w:rsidRDefault="000221FA" w:rsidP="00333082">
      <w:pPr>
        <w:pStyle w:val="normalbold"/>
      </w:pPr>
      <w:r>
        <w:t>we offer our gratitude to you, Creator of Life.</w:t>
      </w:r>
    </w:p>
    <w:p w:rsidR="000221FA" w:rsidRDefault="000221FA" w:rsidP="00333082">
      <w:r w:rsidRPr="00333082">
        <w:t xml:space="preserve">For </w:t>
      </w:r>
      <w:r>
        <w:t>(</w:t>
      </w:r>
      <w:r w:rsidRPr="00333082">
        <w:rPr>
          <w:i/>
        </w:rPr>
        <w:t>add events important to your context and congregation</w:t>
      </w:r>
      <w:r>
        <w:t>),</w:t>
      </w:r>
    </w:p>
    <w:p w:rsidR="000221FA" w:rsidRDefault="000221FA" w:rsidP="00333082">
      <w:pPr>
        <w:pStyle w:val="normalbold"/>
      </w:pPr>
      <w:r>
        <w:t>we offer our gratitude to you, Creator of Life.</w:t>
      </w:r>
    </w:p>
    <w:p w:rsidR="000221FA" w:rsidRDefault="000221FA" w:rsidP="00333082">
      <w:pPr>
        <w:pStyle w:val="normalbold"/>
      </w:pPr>
      <w:r>
        <w:t>We pray in awe and wonder, seeking to live daily lives that reflect gratitude.</w:t>
      </w:r>
    </w:p>
    <w:p w:rsidR="000221FA" w:rsidRDefault="000221FA" w:rsidP="00333082">
      <w:r>
        <w:t>We gather in lament for the painful parts of our 150-year history:</w:t>
      </w:r>
    </w:p>
    <w:p w:rsidR="000221FA" w:rsidRDefault="000221FA" w:rsidP="00333082">
      <w:r>
        <w:t>For the devastation caused to the Indigenous Peoples through colonization of this land, the overuse of natural resources, and the loss of their cultures, spirituality, and traditions,</w:t>
      </w:r>
    </w:p>
    <w:p w:rsidR="000221FA" w:rsidRDefault="000221FA" w:rsidP="00333082">
      <w:pPr>
        <w:pStyle w:val="normalbold"/>
      </w:pPr>
      <w:r>
        <w:t>this we lament, God-who-enters-into-suffering.</w:t>
      </w:r>
    </w:p>
    <w:p w:rsidR="000221FA" w:rsidRDefault="000221FA" w:rsidP="00333082">
      <w:r>
        <w:t>For the pain and suffering experienced in the Indian residential schools by too many Indigenous children; while some teachers and supervisors were good and kind, the system itself was cruel, and too much abuse happened that cannot be excused or justified;</w:t>
      </w:r>
    </w:p>
    <w:p w:rsidR="000221FA" w:rsidRDefault="000221FA" w:rsidP="00333082">
      <w:pPr>
        <w:pStyle w:val="normalbold"/>
      </w:pPr>
      <w:r>
        <w:t>this we lament, God-who-enters-into-suffering.</w:t>
      </w:r>
    </w:p>
    <w:p w:rsidR="000221FA" w:rsidRDefault="000221FA" w:rsidP="00333082">
      <w:r>
        <w:t>For seizing people’s property and money and confining them in internment camps (Ukrainian Canadians during and after the First World War and Japanese Canadians during and after the Second World War), naming them as “enemy aliens” rather than seeing them as devoted Canadians,</w:t>
      </w:r>
    </w:p>
    <w:p w:rsidR="000221FA" w:rsidRDefault="000221FA" w:rsidP="00333082">
      <w:pPr>
        <w:pStyle w:val="normalbold"/>
      </w:pPr>
      <w:r>
        <w:t>this we lament, God-who-enters-into-suffering.</w:t>
      </w:r>
    </w:p>
    <w:p w:rsidR="000221FA" w:rsidRDefault="000221FA" w:rsidP="00333082">
      <w:r>
        <w:t>For all others in our country who have been discriminated against, abused, and devalued because of their ethnicity, beliefs, or country of origin,</w:t>
      </w:r>
    </w:p>
    <w:p w:rsidR="000221FA" w:rsidRDefault="000221FA" w:rsidP="00333082">
      <w:pPr>
        <w:pStyle w:val="normalbold"/>
      </w:pPr>
      <w:r>
        <w:t>this we lament, God-who-enters-into-suffering.</w:t>
      </w:r>
    </w:p>
    <w:p w:rsidR="000221FA" w:rsidRDefault="000221FA" w:rsidP="00333082">
      <w:r>
        <w:t>For those who gave their lives and those who continue to experience the traumatic effects of their service in the Armed Forces, during both world wars, as peacekeepers, and in other conflicts,</w:t>
      </w:r>
    </w:p>
    <w:p w:rsidR="000221FA" w:rsidRDefault="000221FA" w:rsidP="00333082">
      <w:pPr>
        <w:pStyle w:val="normalbold"/>
      </w:pPr>
      <w:r>
        <w:t>this we lament, God-who-enters-into-suffering.</w:t>
      </w:r>
    </w:p>
    <w:p w:rsidR="000221FA" w:rsidRDefault="000221FA" w:rsidP="00333082">
      <w:r>
        <w:t>For the stolen sisters (the missing and murdered Indigenous women), for the 14 female engineering students who were murdered at l’</w:t>
      </w:r>
      <w:r>
        <w:rPr>
          <w:lang w:bidi="ar-YE"/>
        </w:rPr>
        <w:t>École Polytechnique de Montréal on December 6, 1989</w:t>
      </w:r>
      <w:r>
        <w:t>, and for the violence and abuse that women in our nation continue to experience,</w:t>
      </w:r>
    </w:p>
    <w:p w:rsidR="000221FA" w:rsidRDefault="000221FA" w:rsidP="00333082">
      <w:pPr>
        <w:pStyle w:val="normalbold"/>
      </w:pPr>
      <w:r>
        <w:t>this we lament, God-who-enters-into-suffering.</w:t>
      </w:r>
    </w:p>
    <w:p w:rsidR="000221FA" w:rsidRDefault="000221FA" w:rsidP="00333082">
      <w:r>
        <w:t>For the continuing violent and derogatory attitudes and actions that prevent those of the LGBTQ2 community from living freely who they are,</w:t>
      </w:r>
    </w:p>
    <w:p w:rsidR="000221FA" w:rsidRDefault="000221FA" w:rsidP="00333082">
      <w:pPr>
        <w:pStyle w:val="normalbold"/>
      </w:pPr>
      <w:r>
        <w:t>this we lament, God-who-enters-into-suffering.</w:t>
      </w:r>
    </w:p>
    <w:p w:rsidR="000221FA" w:rsidRDefault="000221FA" w:rsidP="00333082">
      <w:r>
        <w:t>For those who have suffered devastation in both natural and human-made disasters in Canada,</w:t>
      </w:r>
    </w:p>
    <w:p w:rsidR="000221FA" w:rsidRDefault="000221FA" w:rsidP="00333082">
      <w:pPr>
        <w:pStyle w:val="normalbold"/>
      </w:pPr>
      <w:r>
        <w:t>this we lament, God-who-enters-into-suffering.</w:t>
      </w:r>
    </w:p>
    <w:p w:rsidR="000221FA" w:rsidRDefault="000221FA" w:rsidP="00333082">
      <w:r>
        <w:t>For (</w:t>
      </w:r>
      <w:r w:rsidRPr="00333082">
        <w:rPr>
          <w:i/>
        </w:rPr>
        <w:t>add events important to your context and congregation</w:t>
      </w:r>
      <w:r>
        <w:t>),</w:t>
      </w:r>
    </w:p>
    <w:p w:rsidR="000221FA" w:rsidRDefault="000221FA" w:rsidP="00333082">
      <w:pPr>
        <w:pStyle w:val="normalbold"/>
      </w:pPr>
      <w:r>
        <w:t>this we lament, God-who-enters-into-suffering.</w:t>
      </w:r>
    </w:p>
    <w:p w:rsidR="000221FA" w:rsidRDefault="000221FA" w:rsidP="00333082">
      <w:pPr>
        <w:pStyle w:val="normalbold"/>
      </w:pPr>
      <w:r>
        <w:t>We join our voices to cry out for justice for the continuing wrongs in our country.</w:t>
      </w:r>
    </w:p>
    <w:p w:rsidR="000221FA" w:rsidRDefault="000221FA" w:rsidP="00333082">
      <w:r>
        <w:t>We dream of the future for our beloved land of Canada:</w:t>
      </w:r>
    </w:p>
    <w:p w:rsidR="000221FA" w:rsidRDefault="000221FA" w:rsidP="00333082">
      <w:r>
        <w:t>For a country where the best of Canadian values of peacemaking, compassion, hospitality, generosity, fairness, and kindness are lived day by day and extended to everyone in this land,</w:t>
      </w:r>
    </w:p>
    <w:p w:rsidR="000221FA" w:rsidRDefault="000221FA" w:rsidP="00333082">
      <w:pPr>
        <w:pStyle w:val="normalbold"/>
      </w:pPr>
      <w:r>
        <w:t>to this we commit ourselves as your faithful people, Loving God.</w:t>
      </w:r>
    </w:p>
    <w:p w:rsidR="000221FA" w:rsidRDefault="000221FA" w:rsidP="00333082">
      <w:r>
        <w:t>For a country where everyone shares in the abundance, where everyone has food, shelter, safety, and employment, where everyone is valued as they are for who they truly are,</w:t>
      </w:r>
    </w:p>
    <w:p w:rsidR="000221FA" w:rsidRDefault="000221FA" w:rsidP="00333082">
      <w:pPr>
        <w:pStyle w:val="normalbold"/>
      </w:pPr>
      <w:r>
        <w:t>to this we commit ourselves as your faithful people, Loving God.</w:t>
      </w:r>
    </w:p>
    <w:p w:rsidR="000221FA" w:rsidRDefault="000221FA" w:rsidP="00333082">
      <w:r>
        <w:t>For a country where we care for the land, the environment, and the creatures, and live with respect in creation, making wise use of our natural resources and understanding that we are one with all of creation,</w:t>
      </w:r>
    </w:p>
    <w:p w:rsidR="000221FA" w:rsidRDefault="000221FA" w:rsidP="00333082">
      <w:pPr>
        <w:pStyle w:val="normalbold"/>
      </w:pPr>
      <w:r>
        <w:t>to this we commit ourselves as your faithful people, Loving God.</w:t>
      </w:r>
    </w:p>
    <w:p w:rsidR="000221FA" w:rsidRDefault="000221FA" w:rsidP="00333082">
      <w:r>
        <w:t>For the possibilities and promise we have as a nation in which every one of us can contribute our ideas, our imagination, and our creativity for the good of all,</w:t>
      </w:r>
    </w:p>
    <w:p w:rsidR="000221FA" w:rsidRDefault="000221FA" w:rsidP="00333082">
      <w:pPr>
        <w:pStyle w:val="normalbold"/>
      </w:pPr>
      <w:r>
        <w:t>to this we commit ourselves as your faithful people, Loving God.</w:t>
      </w:r>
    </w:p>
    <w:p w:rsidR="000221FA" w:rsidRDefault="000221FA" w:rsidP="00333082">
      <w:r>
        <w:t>For the leadership and example we can offer as a nation to the world, in building right relationships between all people and in treating all citizens, both Indigenous and non-Indigenous, with dignity and respect, and in radical caring for the environment,</w:t>
      </w:r>
    </w:p>
    <w:p w:rsidR="000221FA" w:rsidRDefault="000221FA" w:rsidP="00333082">
      <w:pPr>
        <w:pStyle w:val="normalbold"/>
      </w:pPr>
      <w:r>
        <w:t>to this we commit ourselves as your faithful people, Loving God.</w:t>
      </w:r>
    </w:p>
    <w:p w:rsidR="000221FA" w:rsidRDefault="000221FA" w:rsidP="00333082">
      <w:r>
        <w:t>For the vision and encouragement we can offer as The United Church of Canada by striving for right relations between Indigenous and non-Indigenous people, in seeking justice and proclaiming hope, as we seek to follow the Way of Jesus,</w:t>
      </w:r>
    </w:p>
    <w:p w:rsidR="000221FA" w:rsidRDefault="000221FA" w:rsidP="00333082">
      <w:pPr>
        <w:pStyle w:val="normalbold"/>
      </w:pPr>
      <w:r>
        <w:t>to this we commit ourselves as your faithful people, Loving God.</w:t>
      </w:r>
    </w:p>
    <w:p w:rsidR="000221FA" w:rsidRDefault="000221FA" w:rsidP="00333082">
      <w:r>
        <w:t>For (</w:t>
      </w:r>
      <w:r w:rsidRPr="00333082">
        <w:rPr>
          <w:i/>
        </w:rPr>
        <w:t>add hopes and vision important to your context and congregation</w:t>
      </w:r>
      <w:r>
        <w:t>),</w:t>
      </w:r>
    </w:p>
    <w:p w:rsidR="000221FA" w:rsidRDefault="000221FA" w:rsidP="00333082">
      <w:pPr>
        <w:pStyle w:val="normalbold"/>
      </w:pPr>
      <w:r>
        <w:t>to this we commit ourselves as your faithful people, Loving God.</w:t>
      </w:r>
    </w:p>
    <w:p w:rsidR="000221FA" w:rsidRDefault="000221FA" w:rsidP="00333082">
      <w:r>
        <w:t>On this 150th anniversary of the Confederation of Canada,</w:t>
      </w:r>
    </w:p>
    <w:p w:rsidR="000221FA" w:rsidRDefault="000221FA" w:rsidP="00333082">
      <w:r>
        <w:t>We give thanks, we lament, and we dream,</w:t>
      </w:r>
    </w:p>
    <w:p w:rsidR="000221FA" w:rsidRDefault="000221FA" w:rsidP="00333082">
      <w:r>
        <w:t>gathering all of our prayers together as we pray the words of Jesus, “Our Father…”</w:t>
      </w:r>
    </w:p>
    <w:p w:rsidR="000221FA" w:rsidRDefault="000221FA" w:rsidP="00333082">
      <w:pPr>
        <w:pStyle w:val="Heading4"/>
      </w:pPr>
      <w:r>
        <w:t>Offering</w:t>
      </w:r>
    </w:p>
    <w:p w:rsidR="000221FA" w:rsidRDefault="000221FA" w:rsidP="00333082">
      <w:pPr>
        <w:pStyle w:val="Heading4"/>
      </w:pPr>
      <w:r>
        <w:t>Sending Forth</w:t>
      </w:r>
    </w:p>
    <w:p w:rsidR="000221FA" w:rsidRPr="00333082" w:rsidRDefault="000221FA" w:rsidP="00333082">
      <w:pPr>
        <w:pStyle w:val="Heading4"/>
        <w:rPr>
          <w:rFonts w:ascii="Verdana" w:hAnsi="Verdana"/>
          <w:i w:val="0"/>
          <w:sz w:val="20"/>
          <w:szCs w:val="20"/>
        </w:rPr>
      </w:pPr>
      <w:r>
        <w:rPr>
          <w:szCs w:val="24"/>
        </w:rPr>
        <w:t>Hymn:</w:t>
      </w:r>
      <w:r>
        <w:t xml:space="preserve"> </w:t>
      </w:r>
      <w:r w:rsidRPr="00333082">
        <w:rPr>
          <w:rFonts w:ascii="Verdana" w:hAnsi="Verdana"/>
          <w:i w:val="0"/>
          <w:sz w:val="20"/>
          <w:szCs w:val="20"/>
        </w:rPr>
        <w:t>VU 678 “For the healing of the nations” or VU 288 “Great is thy faithfulness”</w:t>
      </w:r>
    </w:p>
    <w:p w:rsidR="000221FA" w:rsidRDefault="000221FA" w:rsidP="00333082">
      <w:r>
        <w:t>or MV 37 “Each blade of grass”</w:t>
      </w:r>
    </w:p>
    <w:p w:rsidR="000221FA" w:rsidRDefault="000221FA" w:rsidP="00333082">
      <w:pPr>
        <w:pStyle w:val="Heading4"/>
      </w:pPr>
      <w:r>
        <w:t xml:space="preserve">Commissioning </w:t>
      </w:r>
    </w:p>
    <w:p w:rsidR="000221FA" w:rsidRDefault="000221FA" w:rsidP="00333082">
      <w:r>
        <w:t>Let us go forth from this time of worship,</w:t>
      </w:r>
    </w:p>
    <w:p w:rsidR="000221FA" w:rsidRDefault="000221FA" w:rsidP="00333082">
      <w:r>
        <w:t>recommitted as followers of the Way of Jesus</w:t>
      </w:r>
    </w:p>
    <w:p w:rsidR="000221FA" w:rsidRDefault="000221FA" w:rsidP="00333082">
      <w:r>
        <w:t>to working for reconciliation and right relations,</w:t>
      </w:r>
    </w:p>
    <w:p w:rsidR="000221FA" w:rsidRDefault="000221FA" w:rsidP="00333082">
      <w:r>
        <w:t>open to the wisdom of God’s Spirit guiding us day by day.</w:t>
      </w:r>
    </w:p>
    <w:p w:rsidR="000221FA" w:rsidRDefault="000221FA" w:rsidP="00333082">
      <w:pPr>
        <w:pStyle w:val="Heading4"/>
      </w:pPr>
      <w:r>
        <w:t>Blessing</w:t>
      </w:r>
    </w:p>
    <w:p w:rsidR="000221FA" w:rsidRDefault="000221FA" w:rsidP="000221FA">
      <w:pPr>
        <w:pStyle w:val="HEADER1"/>
        <w:spacing w:after="180"/>
        <w:rPr>
          <w:rFonts w:ascii="LegacySerif-Book" w:hAnsi="LegacySerif-Book" w:cs="LegacySerif-Book"/>
          <w:sz w:val="22"/>
          <w:szCs w:val="22"/>
        </w:rPr>
      </w:pPr>
      <w:r w:rsidRPr="00333082">
        <w:rPr>
          <w:rStyle w:val="Heading4Char"/>
        </w:rPr>
        <w:t>Sung response:</w:t>
      </w:r>
      <w:r>
        <w:rPr>
          <w:rFonts w:ascii="LegacySerif-Book" w:hAnsi="LegacySerif-Book" w:cs="LegacySerif-Book"/>
          <w:sz w:val="22"/>
          <w:szCs w:val="22"/>
        </w:rPr>
        <w:t xml:space="preserve"> </w:t>
      </w:r>
      <w:r w:rsidRPr="00333082">
        <w:rPr>
          <w:rFonts w:ascii="Verdana" w:hAnsi="Verdana"/>
          <w:sz w:val="20"/>
          <w:szCs w:val="20"/>
        </w:rPr>
        <w:t>VU 298 “When you walk from here”</w:t>
      </w:r>
    </w:p>
    <w:p w:rsidR="00AD61C9" w:rsidRDefault="00AD61C9" w:rsidP="00333082">
      <w:pPr>
        <w:rPr>
          <w:i/>
        </w:rPr>
      </w:pPr>
    </w:p>
    <w:p w:rsidR="00AD61C9" w:rsidRDefault="00AD61C9" w:rsidP="00333082">
      <w:pPr>
        <w:rPr>
          <w:i/>
        </w:rPr>
      </w:pPr>
    </w:p>
    <w:p w:rsidR="00AD61C9" w:rsidRDefault="00AD61C9" w:rsidP="00333082">
      <w:pPr>
        <w:rPr>
          <w:i/>
        </w:rPr>
      </w:pPr>
    </w:p>
    <w:p w:rsidR="000221FA" w:rsidRPr="00333082" w:rsidRDefault="000221FA" w:rsidP="00333082">
      <w:pPr>
        <w:rPr>
          <w:i/>
        </w:rPr>
      </w:pPr>
      <w:r w:rsidRPr="00333082">
        <w:rPr>
          <w:i/>
        </w:rPr>
        <w:t>A Gathering Worship Resource Service 2017</w:t>
      </w:r>
    </w:p>
    <w:p w:rsidR="000221FA" w:rsidRPr="00333082" w:rsidRDefault="000221FA" w:rsidP="00333082">
      <w:pPr>
        <w:rPr>
          <w:i/>
        </w:rPr>
      </w:pPr>
      <w:r w:rsidRPr="00333082">
        <w:rPr>
          <w:i/>
        </w:rPr>
        <w:t>Compiled by</w:t>
      </w:r>
      <w:r w:rsidRPr="00333082">
        <w:rPr>
          <w:rFonts w:ascii="LegacySerif-BoldItalic" w:hAnsi="LegacySerif-BoldItalic" w:cs="LegacySerif-BoldItalic"/>
          <w:b/>
          <w:bCs/>
          <w:i/>
        </w:rPr>
        <w:t xml:space="preserve"> </w:t>
      </w:r>
      <w:r w:rsidRPr="00333082">
        <w:rPr>
          <w:b/>
          <w:i/>
        </w:rPr>
        <w:t>Susan Lukey,</w:t>
      </w:r>
      <w:r w:rsidRPr="00333082">
        <w:rPr>
          <w:i/>
        </w:rPr>
        <w:t xml:space="preserve"> editor. </w:t>
      </w:r>
    </w:p>
    <w:p w:rsidR="000221FA" w:rsidRPr="00333082" w:rsidRDefault="000221FA" w:rsidP="00333082">
      <w:pPr>
        <w:rPr>
          <w:i/>
        </w:rPr>
      </w:pPr>
      <w:r w:rsidRPr="00333082">
        <w:rPr>
          <w:i/>
        </w:rPr>
        <w:t>Prayers not credited are written by Susan Lukey, High River U.C., High River, Alta.</w:t>
      </w:r>
    </w:p>
    <w:sectPr w:rsidR="000221FA" w:rsidRPr="00333082" w:rsidSect="00AA268A">
      <w:headerReference w:type="default" r:id="rId11"/>
      <w:footerReference w:type="default" r:id="rId12"/>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C67" w:rsidRDefault="00743C67" w:rsidP="00BF4F73">
      <w:r>
        <w:separator/>
      </w:r>
    </w:p>
  </w:endnote>
  <w:endnote w:type="continuationSeparator" w:id="0">
    <w:p w:rsidR="00743C67" w:rsidRDefault="00743C67" w:rsidP="00BF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ITC">
    <w:altName w:val="Zapf Dingbats"/>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FrizQuadrata">
    <w:charset w:val="00"/>
    <w:family w:val="auto"/>
    <w:pitch w:val="variable"/>
    <w:sig w:usb0="00000003" w:usb1="00000000" w:usb2="00000000" w:usb3="00000000" w:csb0="00000001" w:csb1="00000000"/>
  </w:font>
  <w:font w:name="MyriadPro-Semibold">
    <w:altName w:val="Times New Roman"/>
    <w:charset w:val="00"/>
    <w:family w:val="auto"/>
    <w:pitch w:val="variable"/>
    <w:sig w:usb0="00000001" w:usb1="5000204B" w:usb2="00000000" w:usb3="00000000" w:csb0="0000019F" w:csb1="00000000"/>
  </w:font>
  <w:font w:name="LegacySerif-BookItalic">
    <w:charset w:val="00"/>
    <w:family w:val="auto"/>
    <w:pitch w:val="variable"/>
    <w:sig w:usb0="00000003" w:usb1="00000000" w:usb2="00000000" w:usb3="00000000" w:csb0="00000001" w:csb1="00000000"/>
  </w:font>
  <w:font w:name="MyriadPro-SemiboldCond">
    <w:altName w:val="Myriad Pro Light Cond"/>
    <w:charset w:val="00"/>
    <w:family w:val="auto"/>
    <w:pitch w:val="variable"/>
    <w:sig w:usb0="A00002AF" w:usb1="5000204B" w:usb2="00000000" w:usb3="00000000" w:csb0="0000019F" w:csb1="00000000"/>
  </w:font>
  <w:font w:name="LegacySerif-Book">
    <w:charset w:val="00"/>
    <w:family w:val="auto"/>
    <w:pitch w:val="variable"/>
    <w:sig w:usb0="00000003" w:usb1="00000000" w:usb2="00000000" w:usb3="00000000" w:csb0="00000001" w:csb1="00000000"/>
  </w:font>
  <w:font w:name="LegacySerif-Bold">
    <w:charset w:val="00"/>
    <w:family w:val="auto"/>
    <w:pitch w:val="variable"/>
    <w:sig w:usb0="00000003" w:usb1="00000000" w:usb2="00000000" w:usb3="00000000" w:csb0="00000001" w:csb1="00000000"/>
  </w:font>
  <w:font w:name="LegacySerif-BoldItalic">
    <w:charset w:val="00"/>
    <w:family w:val="auto"/>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TC Legacy Serif Book">
    <w:charset w:val="00"/>
    <w:family w:val="auto"/>
    <w:pitch w:val="variable"/>
    <w:sig w:usb0="00000003" w:usb1="00000000" w:usb2="00000000" w:usb3="00000000" w:csb0="00000001" w:csb1="00000000"/>
  </w:font>
  <w:font w:name="ArialUnicodeMS">
    <w:charset w:val="00"/>
    <w:family w:val="auto"/>
    <w:pitch w:val="variable"/>
    <w:sig w:usb0="F7FFAFFF" w:usb1="E9DFFFFF" w:usb2="0000003F" w:usb3="00000000" w:csb0="003F01FF" w:csb1="00000000"/>
  </w:font>
  <w:font w:name="StoneSans-Italic">
    <w:charset w:val="00"/>
    <w:family w:val="auto"/>
    <w:pitch w:val="variable"/>
    <w:sig w:usb0="00000003" w:usb1="00000000" w:usb2="00000000" w:usb3="00000000" w:csb0="00000001" w:csb1="00000000"/>
  </w:font>
  <w:font w:name="MyriadPro-Light">
    <w:altName w:val="Times New Roman"/>
    <w:charset w:val="00"/>
    <w:family w:val="auto"/>
    <w:pitch w:val="variable"/>
    <w:sig w:usb0="00000001" w:usb1="5000204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B6E" w:rsidRPr="00705414" w:rsidRDefault="00700B6E" w:rsidP="00705414">
    <w:pPr>
      <w:pStyle w:val="Footer"/>
      <w:ind w:right="360"/>
      <w:rPr>
        <w:szCs w:val="16"/>
      </w:rPr>
    </w:pPr>
    <w:r w:rsidRPr="00F70C8F">
      <w:rPr>
        <w:szCs w:val="16"/>
      </w:rPr>
      <w:t xml:space="preserve">Please include this statement when using </w:t>
    </w:r>
    <w:r w:rsidR="00AD61C9">
      <w:rPr>
        <w:szCs w:val="16"/>
      </w:rPr>
      <w:t xml:space="preserve">this </w:t>
    </w:r>
    <w:r w:rsidRPr="00F70C8F">
      <w:rPr>
        <w:szCs w:val="16"/>
      </w:rPr>
      <w:t>material</w:t>
    </w:r>
    <w:r w:rsidRPr="00F70C8F">
      <w:rPr>
        <w:i/>
        <w:szCs w:val="16"/>
      </w:rPr>
      <w:t xml:space="preserve">: </w:t>
    </w:r>
    <w:r w:rsidR="00AD61C9">
      <w:rPr>
        <w:szCs w:val="16"/>
      </w:rPr>
      <w:t>Written by Susan Lukey (unless otherwise credited)</w:t>
    </w:r>
    <w:r w:rsidRPr="00F70C8F">
      <w:rPr>
        <w:szCs w:val="16"/>
      </w:rPr>
      <w:t>.</w:t>
    </w:r>
    <w:r w:rsidR="00AD61C9">
      <w:rPr>
        <w:szCs w:val="16"/>
      </w:rPr>
      <w:t xml:space="preserve"> </w:t>
    </w:r>
    <w:r w:rsidRPr="00F70C8F">
      <w:rPr>
        <w:i/>
        <w:szCs w:val="16"/>
      </w:rPr>
      <w:t xml:space="preserve">Gathering, </w:t>
    </w:r>
    <w:r w:rsidR="00FD0EB4">
      <w:rPr>
        <w:szCs w:val="16"/>
      </w:rPr>
      <w:t xml:space="preserve">Lent Easter </w:t>
    </w:r>
    <w:r>
      <w:rPr>
        <w:szCs w:val="16"/>
      </w:rPr>
      <w:t>201</w:t>
    </w:r>
    <w:r w:rsidR="00FD0EB4">
      <w:rPr>
        <w:szCs w:val="16"/>
      </w:rPr>
      <w:t>7</w:t>
    </w:r>
    <w:r w:rsidR="00AD61C9">
      <w:rPr>
        <w:szCs w:val="16"/>
      </w:rPr>
      <w:t>, pages 82–5</w:t>
    </w:r>
    <w:r w:rsidRPr="00F70C8F">
      <w:rPr>
        <w:szCs w:val="16"/>
      </w:rPr>
      <w:t>. Used with permission.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C67" w:rsidRDefault="00743C67" w:rsidP="00BF4F73">
      <w:r>
        <w:separator/>
      </w:r>
    </w:p>
  </w:footnote>
  <w:footnote w:type="continuationSeparator" w:id="0">
    <w:p w:rsidR="00743C67" w:rsidRDefault="00743C67" w:rsidP="00BF4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B6E" w:rsidRPr="005460F6" w:rsidRDefault="00AD61C9" w:rsidP="005460F6">
    <w:pPr>
      <w:pStyle w:val="Header"/>
      <w:tabs>
        <w:tab w:val="clear" w:pos="4680"/>
      </w:tabs>
    </w:pPr>
    <w:r>
      <w:t>Excerpted from</w:t>
    </w:r>
    <w:r w:rsidR="00FD0EB4">
      <w:t xml:space="preserve"> </w:t>
    </w:r>
    <w:r w:rsidR="00700B6E" w:rsidRPr="00D76400">
      <w:rPr>
        <w:i/>
      </w:rPr>
      <w:t>Gathering</w:t>
    </w:r>
    <w:r w:rsidR="00700B6E">
      <w:t xml:space="preserve"> </w:t>
    </w:r>
    <w:r w:rsidR="00FD0EB4">
      <w:t xml:space="preserve">Lent-Easter </w:t>
    </w:r>
    <w:r w:rsidR="00700B6E">
      <w:t>201</w:t>
    </w:r>
    <w:r w:rsidR="00FD0EB4">
      <w:t>7</w:t>
    </w:r>
    <w:r w:rsidR="00700B6E">
      <w:tab/>
    </w:r>
    <w:r w:rsidR="00700B6E">
      <w:fldChar w:fldCharType="begin"/>
    </w:r>
    <w:r w:rsidR="00700B6E">
      <w:instrText xml:space="preserve"> PAGE   \* MERGEFORMAT </w:instrText>
    </w:r>
    <w:r w:rsidR="00700B6E">
      <w:fldChar w:fldCharType="separate"/>
    </w:r>
    <w:r w:rsidR="008F432A">
      <w:rPr>
        <w:noProof/>
      </w:rPr>
      <w:t>1</w:t>
    </w:r>
    <w:r w:rsidR="00700B6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DCD4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6AC9B5C"/>
    <w:lvl w:ilvl="0">
      <w:start w:val="1"/>
      <w:numFmt w:val="decimal"/>
      <w:lvlText w:val="%1."/>
      <w:lvlJc w:val="left"/>
      <w:pPr>
        <w:tabs>
          <w:tab w:val="num" w:pos="1800"/>
        </w:tabs>
        <w:ind w:left="1800" w:hanging="360"/>
      </w:pPr>
    </w:lvl>
  </w:abstractNum>
  <w:abstractNum w:abstractNumId="2">
    <w:nsid w:val="FFFFFF7D"/>
    <w:multiLevelType w:val="singleLevel"/>
    <w:tmpl w:val="031805FE"/>
    <w:lvl w:ilvl="0">
      <w:start w:val="1"/>
      <w:numFmt w:val="decimal"/>
      <w:lvlText w:val="%1."/>
      <w:lvlJc w:val="left"/>
      <w:pPr>
        <w:tabs>
          <w:tab w:val="num" w:pos="1440"/>
        </w:tabs>
        <w:ind w:left="1440" w:hanging="360"/>
      </w:pPr>
    </w:lvl>
  </w:abstractNum>
  <w:abstractNum w:abstractNumId="3">
    <w:nsid w:val="FFFFFF7E"/>
    <w:multiLevelType w:val="singleLevel"/>
    <w:tmpl w:val="B8F8A5E8"/>
    <w:lvl w:ilvl="0">
      <w:start w:val="1"/>
      <w:numFmt w:val="decimal"/>
      <w:lvlText w:val="%1."/>
      <w:lvlJc w:val="left"/>
      <w:pPr>
        <w:tabs>
          <w:tab w:val="num" w:pos="1080"/>
        </w:tabs>
        <w:ind w:left="1080" w:hanging="360"/>
      </w:pPr>
    </w:lvl>
  </w:abstractNum>
  <w:abstractNum w:abstractNumId="4">
    <w:nsid w:val="FFFFFF7F"/>
    <w:multiLevelType w:val="singleLevel"/>
    <w:tmpl w:val="1FC663F6"/>
    <w:lvl w:ilvl="0">
      <w:start w:val="1"/>
      <w:numFmt w:val="decimal"/>
      <w:lvlText w:val="%1."/>
      <w:lvlJc w:val="left"/>
      <w:pPr>
        <w:tabs>
          <w:tab w:val="num" w:pos="720"/>
        </w:tabs>
        <w:ind w:left="720" w:hanging="360"/>
      </w:pPr>
    </w:lvl>
  </w:abstractNum>
  <w:abstractNum w:abstractNumId="5">
    <w:nsid w:val="FFFFFF80"/>
    <w:multiLevelType w:val="singleLevel"/>
    <w:tmpl w:val="636C849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698EC0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98C49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FCA183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2625C44"/>
    <w:lvl w:ilvl="0">
      <w:start w:val="1"/>
      <w:numFmt w:val="decimal"/>
      <w:lvlText w:val="%1."/>
      <w:lvlJc w:val="left"/>
      <w:pPr>
        <w:tabs>
          <w:tab w:val="num" w:pos="360"/>
        </w:tabs>
        <w:ind w:left="360" w:hanging="360"/>
      </w:pPr>
    </w:lvl>
  </w:abstractNum>
  <w:abstractNum w:abstractNumId="10">
    <w:nsid w:val="FFFFFF89"/>
    <w:multiLevelType w:val="singleLevel"/>
    <w:tmpl w:val="AEA8080C"/>
    <w:lvl w:ilvl="0">
      <w:start w:val="1"/>
      <w:numFmt w:val="bullet"/>
      <w:lvlText w:val=""/>
      <w:lvlJc w:val="left"/>
      <w:pPr>
        <w:tabs>
          <w:tab w:val="num" w:pos="360"/>
        </w:tabs>
        <w:ind w:left="360" w:hanging="360"/>
      </w:pPr>
      <w:rPr>
        <w:rFonts w:ascii="Symbol" w:hAnsi="Symbol" w:hint="default"/>
      </w:rPr>
    </w:lvl>
  </w:abstractNum>
  <w:abstractNum w:abstractNumId="11">
    <w:nsid w:val="5C183EBB"/>
    <w:multiLevelType w:val="hybridMultilevel"/>
    <w:tmpl w:val="7DA0C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5AE7390"/>
    <w:multiLevelType w:val="hybridMultilevel"/>
    <w:tmpl w:val="323452AE"/>
    <w:lvl w:ilvl="0" w:tplc="25408BDE">
      <w:numFmt w:val="bullet"/>
      <w:lvlText w:val=""/>
      <w:lvlJc w:val="left"/>
      <w:pPr>
        <w:ind w:left="720" w:hanging="720"/>
      </w:pPr>
      <w:rPr>
        <w:rFonts w:ascii="ZapfDingbatsITC" w:eastAsia="Times New Roman" w:hAnsi="ZapfDingbatsITC" w:cs="ZapfDingbatsITC" w:hint="default"/>
        <w:sz w:val="1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B4"/>
    <w:rsid w:val="00001635"/>
    <w:rsid w:val="00002E1C"/>
    <w:rsid w:val="0001127D"/>
    <w:rsid w:val="0002114B"/>
    <w:rsid w:val="000221FA"/>
    <w:rsid w:val="0003234C"/>
    <w:rsid w:val="000409B5"/>
    <w:rsid w:val="00063663"/>
    <w:rsid w:val="000640DC"/>
    <w:rsid w:val="000656CF"/>
    <w:rsid w:val="000675D1"/>
    <w:rsid w:val="000720FE"/>
    <w:rsid w:val="000725CF"/>
    <w:rsid w:val="000922E6"/>
    <w:rsid w:val="000A1D19"/>
    <w:rsid w:val="000A6E5E"/>
    <w:rsid w:val="000A7E75"/>
    <w:rsid w:val="000C4852"/>
    <w:rsid w:val="000C5654"/>
    <w:rsid w:val="000C5FDF"/>
    <w:rsid w:val="000C7409"/>
    <w:rsid w:val="000D58E7"/>
    <w:rsid w:val="000F4B80"/>
    <w:rsid w:val="00100BFA"/>
    <w:rsid w:val="00121D5E"/>
    <w:rsid w:val="00122F6B"/>
    <w:rsid w:val="00137438"/>
    <w:rsid w:val="00141D53"/>
    <w:rsid w:val="0014328E"/>
    <w:rsid w:val="00145039"/>
    <w:rsid w:val="00152ADF"/>
    <w:rsid w:val="0015682D"/>
    <w:rsid w:val="00165B4C"/>
    <w:rsid w:val="00175F45"/>
    <w:rsid w:val="00177AA8"/>
    <w:rsid w:val="00180FC6"/>
    <w:rsid w:val="0018441D"/>
    <w:rsid w:val="001929FD"/>
    <w:rsid w:val="001A1CF2"/>
    <w:rsid w:val="001A48B2"/>
    <w:rsid w:val="001A535C"/>
    <w:rsid w:val="001B09DF"/>
    <w:rsid w:val="001B2F1B"/>
    <w:rsid w:val="001C26E0"/>
    <w:rsid w:val="001C7254"/>
    <w:rsid w:val="001D3E9B"/>
    <w:rsid w:val="001D4E9E"/>
    <w:rsid w:val="001D6F3D"/>
    <w:rsid w:val="001E1D1B"/>
    <w:rsid w:val="001F4BF8"/>
    <w:rsid w:val="001F4CD2"/>
    <w:rsid w:val="001F6B91"/>
    <w:rsid w:val="002024FC"/>
    <w:rsid w:val="002052CC"/>
    <w:rsid w:val="00205E56"/>
    <w:rsid w:val="002061E4"/>
    <w:rsid w:val="00210F5B"/>
    <w:rsid w:val="00216FBC"/>
    <w:rsid w:val="002207C7"/>
    <w:rsid w:val="00221E3B"/>
    <w:rsid w:val="00223007"/>
    <w:rsid w:val="00223683"/>
    <w:rsid w:val="00227C76"/>
    <w:rsid w:val="00240544"/>
    <w:rsid w:val="00241CD4"/>
    <w:rsid w:val="0024224F"/>
    <w:rsid w:val="00252BB4"/>
    <w:rsid w:val="00256115"/>
    <w:rsid w:val="00260F7B"/>
    <w:rsid w:val="00262A3A"/>
    <w:rsid w:val="00267E15"/>
    <w:rsid w:val="00267F1B"/>
    <w:rsid w:val="00271D38"/>
    <w:rsid w:val="00275D37"/>
    <w:rsid w:val="002826F7"/>
    <w:rsid w:val="0028303C"/>
    <w:rsid w:val="002901B5"/>
    <w:rsid w:val="0029050B"/>
    <w:rsid w:val="0029687B"/>
    <w:rsid w:val="002A564C"/>
    <w:rsid w:val="002A7B06"/>
    <w:rsid w:val="002B0740"/>
    <w:rsid w:val="002C03B6"/>
    <w:rsid w:val="002C32DC"/>
    <w:rsid w:val="002C768B"/>
    <w:rsid w:val="002D1FBF"/>
    <w:rsid w:val="002E466A"/>
    <w:rsid w:val="002F3877"/>
    <w:rsid w:val="00303FDE"/>
    <w:rsid w:val="00311A56"/>
    <w:rsid w:val="00311D37"/>
    <w:rsid w:val="00317F89"/>
    <w:rsid w:val="00333082"/>
    <w:rsid w:val="003346E4"/>
    <w:rsid w:val="003570B6"/>
    <w:rsid w:val="0037461B"/>
    <w:rsid w:val="00382876"/>
    <w:rsid w:val="00382ED1"/>
    <w:rsid w:val="00395FE9"/>
    <w:rsid w:val="003A3844"/>
    <w:rsid w:val="003A4BDF"/>
    <w:rsid w:val="003A5366"/>
    <w:rsid w:val="003B46CB"/>
    <w:rsid w:val="003B604A"/>
    <w:rsid w:val="003B7923"/>
    <w:rsid w:val="003C3C17"/>
    <w:rsid w:val="003D211C"/>
    <w:rsid w:val="003D76AA"/>
    <w:rsid w:val="003F417E"/>
    <w:rsid w:val="00401105"/>
    <w:rsid w:val="0040120B"/>
    <w:rsid w:val="00402A90"/>
    <w:rsid w:val="00442EFE"/>
    <w:rsid w:val="00445C9F"/>
    <w:rsid w:val="004657C9"/>
    <w:rsid w:val="00467F8B"/>
    <w:rsid w:val="004712E4"/>
    <w:rsid w:val="00472FD6"/>
    <w:rsid w:val="004801B6"/>
    <w:rsid w:val="004810DB"/>
    <w:rsid w:val="00487BA4"/>
    <w:rsid w:val="00496ADC"/>
    <w:rsid w:val="0049756B"/>
    <w:rsid w:val="004B03D8"/>
    <w:rsid w:val="004B0A31"/>
    <w:rsid w:val="004B1D44"/>
    <w:rsid w:val="004C0EC3"/>
    <w:rsid w:val="004C7087"/>
    <w:rsid w:val="004C7FDB"/>
    <w:rsid w:val="004D0721"/>
    <w:rsid w:val="004F04D2"/>
    <w:rsid w:val="005019EC"/>
    <w:rsid w:val="00501A94"/>
    <w:rsid w:val="00510A85"/>
    <w:rsid w:val="005113FB"/>
    <w:rsid w:val="005117EA"/>
    <w:rsid w:val="00516F3D"/>
    <w:rsid w:val="005233CD"/>
    <w:rsid w:val="00523A72"/>
    <w:rsid w:val="0052549E"/>
    <w:rsid w:val="00536D62"/>
    <w:rsid w:val="005460F6"/>
    <w:rsid w:val="005521FB"/>
    <w:rsid w:val="00553398"/>
    <w:rsid w:val="00553526"/>
    <w:rsid w:val="00554048"/>
    <w:rsid w:val="00555B35"/>
    <w:rsid w:val="00555D22"/>
    <w:rsid w:val="00582044"/>
    <w:rsid w:val="00585CB0"/>
    <w:rsid w:val="00591176"/>
    <w:rsid w:val="005919E9"/>
    <w:rsid w:val="005A781E"/>
    <w:rsid w:val="005A79F2"/>
    <w:rsid w:val="005C0B91"/>
    <w:rsid w:val="005C3B18"/>
    <w:rsid w:val="005C4E3F"/>
    <w:rsid w:val="005C6744"/>
    <w:rsid w:val="005D090B"/>
    <w:rsid w:val="005D1BF6"/>
    <w:rsid w:val="005D4D6A"/>
    <w:rsid w:val="005E1635"/>
    <w:rsid w:val="005E59A7"/>
    <w:rsid w:val="005F44C4"/>
    <w:rsid w:val="005F5B19"/>
    <w:rsid w:val="005F765B"/>
    <w:rsid w:val="00601722"/>
    <w:rsid w:val="00601990"/>
    <w:rsid w:val="0061317D"/>
    <w:rsid w:val="00613FBE"/>
    <w:rsid w:val="00614547"/>
    <w:rsid w:val="0063155B"/>
    <w:rsid w:val="00632401"/>
    <w:rsid w:val="00633C7A"/>
    <w:rsid w:val="006355A3"/>
    <w:rsid w:val="00635EE5"/>
    <w:rsid w:val="00640CB9"/>
    <w:rsid w:val="00644D91"/>
    <w:rsid w:val="0065478F"/>
    <w:rsid w:val="006567FB"/>
    <w:rsid w:val="0065714B"/>
    <w:rsid w:val="0066467E"/>
    <w:rsid w:val="0066558B"/>
    <w:rsid w:val="00672A5B"/>
    <w:rsid w:val="006802DC"/>
    <w:rsid w:val="006921B5"/>
    <w:rsid w:val="006A3DDF"/>
    <w:rsid w:val="006A422E"/>
    <w:rsid w:val="006B267F"/>
    <w:rsid w:val="006B7750"/>
    <w:rsid w:val="006C2C1E"/>
    <w:rsid w:val="006C5082"/>
    <w:rsid w:val="006D5516"/>
    <w:rsid w:val="006D72DE"/>
    <w:rsid w:val="006E2194"/>
    <w:rsid w:val="006E4ACA"/>
    <w:rsid w:val="006E7D76"/>
    <w:rsid w:val="006F014E"/>
    <w:rsid w:val="00700B6E"/>
    <w:rsid w:val="0070136D"/>
    <w:rsid w:val="00701CD1"/>
    <w:rsid w:val="0070270E"/>
    <w:rsid w:val="007044B1"/>
    <w:rsid w:val="00705414"/>
    <w:rsid w:val="00706877"/>
    <w:rsid w:val="0070727B"/>
    <w:rsid w:val="00717B60"/>
    <w:rsid w:val="007245A3"/>
    <w:rsid w:val="00726209"/>
    <w:rsid w:val="00730351"/>
    <w:rsid w:val="0073431F"/>
    <w:rsid w:val="00740F96"/>
    <w:rsid w:val="00742D4F"/>
    <w:rsid w:val="0074392B"/>
    <w:rsid w:val="00743C67"/>
    <w:rsid w:val="007442AF"/>
    <w:rsid w:val="007462D4"/>
    <w:rsid w:val="00750463"/>
    <w:rsid w:val="00751CCD"/>
    <w:rsid w:val="00753DF7"/>
    <w:rsid w:val="00754C58"/>
    <w:rsid w:val="007576EA"/>
    <w:rsid w:val="00757DB4"/>
    <w:rsid w:val="00762C5E"/>
    <w:rsid w:val="007805C6"/>
    <w:rsid w:val="00785251"/>
    <w:rsid w:val="0079242A"/>
    <w:rsid w:val="0079686D"/>
    <w:rsid w:val="007A2836"/>
    <w:rsid w:val="007A34FD"/>
    <w:rsid w:val="007B2FF5"/>
    <w:rsid w:val="007B6348"/>
    <w:rsid w:val="007C3387"/>
    <w:rsid w:val="007C7602"/>
    <w:rsid w:val="007E4098"/>
    <w:rsid w:val="007E66B8"/>
    <w:rsid w:val="007F008F"/>
    <w:rsid w:val="007F2D10"/>
    <w:rsid w:val="00805478"/>
    <w:rsid w:val="008066A2"/>
    <w:rsid w:val="00813053"/>
    <w:rsid w:val="00816D76"/>
    <w:rsid w:val="0081711D"/>
    <w:rsid w:val="0082036D"/>
    <w:rsid w:val="00841937"/>
    <w:rsid w:val="008420C4"/>
    <w:rsid w:val="008442DA"/>
    <w:rsid w:val="0084464D"/>
    <w:rsid w:val="00853905"/>
    <w:rsid w:val="00864F77"/>
    <w:rsid w:val="00864FFD"/>
    <w:rsid w:val="00870653"/>
    <w:rsid w:val="00880A32"/>
    <w:rsid w:val="0088132C"/>
    <w:rsid w:val="00890BE6"/>
    <w:rsid w:val="008928B6"/>
    <w:rsid w:val="008928F0"/>
    <w:rsid w:val="00894962"/>
    <w:rsid w:val="0089517E"/>
    <w:rsid w:val="00896DA9"/>
    <w:rsid w:val="00897009"/>
    <w:rsid w:val="008A5EEE"/>
    <w:rsid w:val="008A7EBF"/>
    <w:rsid w:val="008B28C0"/>
    <w:rsid w:val="008B430F"/>
    <w:rsid w:val="008C0B0A"/>
    <w:rsid w:val="008C3A7C"/>
    <w:rsid w:val="008C550B"/>
    <w:rsid w:val="008D590A"/>
    <w:rsid w:val="008E0DA3"/>
    <w:rsid w:val="008E4756"/>
    <w:rsid w:val="008E6C66"/>
    <w:rsid w:val="008F0658"/>
    <w:rsid w:val="008F0704"/>
    <w:rsid w:val="008F0BEE"/>
    <w:rsid w:val="008F432A"/>
    <w:rsid w:val="008F5965"/>
    <w:rsid w:val="00900AEF"/>
    <w:rsid w:val="00917BBD"/>
    <w:rsid w:val="00921986"/>
    <w:rsid w:val="00923F2B"/>
    <w:rsid w:val="00925BA6"/>
    <w:rsid w:val="009266B6"/>
    <w:rsid w:val="00932E6D"/>
    <w:rsid w:val="00936E83"/>
    <w:rsid w:val="00954A69"/>
    <w:rsid w:val="00956525"/>
    <w:rsid w:val="00957C95"/>
    <w:rsid w:val="00957D9E"/>
    <w:rsid w:val="00962432"/>
    <w:rsid w:val="00962536"/>
    <w:rsid w:val="00965B28"/>
    <w:rsid w:val="009770E3"/>
    <w:rsid w:val="00982EB6"/>
    <w:rsid w:val="009835EA"/>
    <w:rsid w:val="00984D98"/>
    <w:rsid w:val="009971BA"/>
    <w:rsid w:val="009A3615"/>
    <w:rsid w:val="009B2BED"/>
    <w:rsid w:val="009B42C2"/>
    <w:rsid w:val="009C1452"/>
    <w:rsid w:val="009C50C1"/>
    <w:rsid w:val="009C5E02"/>
    <w:rsid w:val="009D6E5C"/>
    <w:rsid w:val="009D7609"/>
    <w:rsid w:val="009E1B68"/>
    <w:rsid w:val="009E2E2E"/>
    <w:rsid w:val="009E782C"/>
    <w:rsid w:val="009F3D9B"/>
    <w:rsid w:val="00A15793"/>
    <w:rsid w:val="00A232C8"/>
    <w:rsid w:val="00A23FD5"/>
    <w:rsid w:val="00A26A39"/>
    <w:rsid w:val="00A41A02"/>
    <w:rsid w:val="00A45089"/>
    <w:rsid w:val="00A46828"/>
    <w:rsid w:val="00A530FD"/>
    <w:rsid w:val="00A66547"/>
    <w:rsid w:val="00A70FDE"/>
    <w:rsid w:val="00A71511"/>
    <w:rsid w:val="00A729AD"/>
    <w:rsid w:val="00A80FB4"/>
    <w:rsid w:val="00A85165"/>
    <w:rsid w:val="00A907F5"/>
    <w:rsid w:val="00A92411"/>
    <w:rsid w:val="00A93A1D"/>
    <w:rsid w:val="00A93C69"/>
    <w:rsid w:val="00AA2142"/>
    <w:rsid w:val="00AA268A"/>
    <w:rsid w:val="00AB2073"/>
    <w:rsid w:val="00AB6758"/>
    <w:rsid w:val="00AC51FC"/>
    <w:rsid w:val="00AD01D3"/>
    <w:rsid w:val="00AD1959"/>
    <w:rsid w:val="00AD198D"/>
    <w:rsid w:val="00AD407E"/>
    <w:rsid w:val="00AD4694"/>
    <w:rsid w:val="00AD61C9"/>
    <w:rsid w:val="00AD6386"/>
    <w:rsid w:val="00AD7F6C"/>
    <w:rsid w:val="00AE4276"/>
    <w:rsid w:val="00AE4E63"/>
    <w:rsid w:val="00AE5AB8"/>
    <w:rsid w:val="00AE6BF1"/>
    <w:rsid w:val="00B02EA6"/>
    <w:rsid w:val="00B07946"/>
    <w:rsid w:val="00B11FDE"/>
    <w:rsid w:val="00B4303E"/>
    <w:rsid w:val="00B53024"/>
    <w:rsid w:val="00B7156E"/>
    <w:rsid w:val="00B80F66"/>
    <w:rsid w:val="00B82AA3"/>
    <w:rsid w:val="00B8696C"/>
    <w:rsid w:val="00B93793"/>
    <w:rsid w:val="00B96DB1"/>
    <w:rsid w:val="00BA2356"/>
    <w:rsid w:val="00BA39DE"/>
    <w:rsid w:val="00BA67FF"/>
    <w:rsid w:val="00BA73D1"/>
    <w:rsid w:val="00BA7D64"/>
    <w:rsid w:val="00BB0583"/>
    <w:rsid w:val="00BC22E9"/>
    <w:rsid w:val="00BC59B7"/>
    <w:rsid w:val="00BC5C68"/>
    <w:rsid w:val="00BC7838"/>
    <w:rsid w:val="00BD6AE2"/>
    <w:rsid w:val="00BE1C34"/>
    <w:rsid w:val="00BE1D7D"/>
    <w:rsid w:val="00BE25CE"/>
    <w:rsid w:val="00BE506C"/>
    <w:rsid w:val="00BE5889"/>
    <w:rsid w:val="00BE5CEA"/>
    <w:rsid w:val="00BF260D"/>
    <w:rsid w:val="00BF4F73"/>
    <w:rsid w:val="00BF6715"/>
    <w:rsid w:val="00C02B20"/>
    <w:rsid w:val="00C1124A"/>
    <w:rsid w:val="00C13FAB"/>
    <w:rsid w:val="00C30937"/>
    <w:rsid w:val="00C3598F"/>
    <w:rsid w:val="00C37B5B"/>
    <w:rsid w:val="00C4485A"/>
    <w:rsid w:val="00C549E6"/>
    <w:rsid w:val="00C552E8"/>
    <w:rsid w:val="00C6467A"/>
    <w:rsid w:val="00C702B5"/>
    <w:rsid w:val="00C8462F"/>
    <w:rsid w:val="00C904C9"/>
    <w:rsid w:val="00C9122F"/>
    <w:rsid w:val="00CA3C3A"/>
    <w:rsid w:val="00CB0659"/>
    <w:rsid w:val="00CB1854"/>
    <w:rsid w:val="00CC22A3"/>
    <w:rsid w:val="00CC3B24"/>
    <w:rsid w:val="00CC5054"/>
    <w:rsid w:val="00CD4AD3"/>
    <w:rsid w:val="00CE1B03"/>
    <w:rsid w:val="00CE1E3F"/>
    <w:rsid w:val="00CF05F4"/>
    <w:rsid w:val="00CF1705"/>
    <w:rsid w:val="00D029B1"/>
    <w:rsid w:val="00D061FC"/>
    <w:rsid w:val="00D12A1B"/>
    <w:rsid w:val="00D12B27"/>
    <w:rsid w:val="00D14550"/>
    <w:rsid w:val="00D21266"/>
    <w:rsid w:val="00D21F52"/>
    <w:rsid w:val="00D323DF"/>
    <w:rsid w:val="00D3675B"/>
    <w:rsid w:val="00D401A7"/>
    <w:rsid w:val="00D4220A"/>
    <w:rsid w:val="00D43B51"/>
    <w:rsid w:val="00D45366"/>
    <w:rsid w:val="00D52ABA"/>
    <w:rsid w:val="00D57B78"/>
    <w:rsid w:val="00D64750"/>
    <w:rsid w:val="00D76400"/>
    <w:rsid w:val="00D84983"/>
    <w:rsid w:val="00D852C6"/>
    <w:rsid w:val="00D85E59"/>
    <w:rsid w:val="00D85EAB"/>
    <w:rsid w:val="00D90198"/>
    <w:rsid w:val="00D95DF3"/>
    <w:rsid w:val="00D962E3"/>
    <w:rsid w:val="00DA7E8C"/>
    <w:rsid w:val="00DB4BA3"/>
    <w:rsid w:val="00DB7A8F"/>
    <w:rsid w:val="00DC02CA"/>
    <w:rsid w:val="00DC683E"/>
    <w:rsid w:val="00DD3F6C"/>
    <w:rsid w:val="00DD48AC"/>
    <w:rsid w:val="00DE7AF9"/>
    <w:rsid w:val="00DF2A71"/>
    <w:rsid w:val="00E01F34"/>
    <w:rsid w:val="00E11939"/>
    <w:rsid w:val="00E13836"/>
    <w:rsid w:val="00E22CD6"/>
    <w:rsid w:val="00E24D1E"/>
    <w:rsid w:val="00E3180D"/>
    <w:rsid w:val="00E36810"/>
    <w:rsid w:val="00E378F4"/>
    <w:rsid w:val="00E41EFA"/>
    <w:rsid w:val="00E42AE4"/>
    <w:rsid w:val="00E51001"/>
    <w:rsid w:val="00E60095"/>
    <w:rsid w:val="00E62FF9"/>
    <w:rsid w:val="00E65342"/>
    <w:rsid w:val="00E67B3B"/>
    <w:rsid w:val="00E755A3"/>
    <w:rsid w:val="00E86791"/>
    <w:rsid w:val="00E93220"/>
    <w:rsid w:val="00E93887"/>
    <w:rsid w:val="00EA1A82"/>
    <w:rsid w:val="00EB3A20"/>
    <w:rsid w:val="00EB3D9B"/>
    <w:rsid w:val="00EB6C62"/>
    <w:rsid w:val="00EC3BD9"/>
    <w:rsid w:val="00EC60FB"/>
    <w:rsid w:val="00ED5457"/>
    <w:rsid w:val="00ED68E1"/>
    <w:rsid w:val="00ED6CFD"/>
    <w:rsid w:val="00EE06F3"/>
    <w:rsid w:val="00EE1BCA"/>
    <w:rsid w:val="00EE3C97"/>
    <w:rsid w:val="00EF6729"/>
    <w:rsid w:val="00F0068F"/>
    <w:rsid w:val="00F07191"/>
    <w:rsid w:val="00F10BF8"/>
    <w:rsid w:val="00F13DD0"/>
    <w:rsid w:val="00F1777D"/>
    <w:rsid w:val="00F346A3"/>
    <w:rsid w:val="00F573F7"/>
    <w:rsid w:val="00F73DE1"/>
    <w:rsid w:val="00F76D13"/>
    <w:rsid w:val="00F806D8"/>
    <w:rsid w:val="00F91313"/>
    <w:rsid w:val="00F95D6D"/>
    <w:rsid w:val="00F97CE5"/>
    <w:rsid w:val="00FA0460"/>
    <w:rsid w:val="00FA7887"/>
    <w:rsid w:val="00FB1159"/>
    <w:rsid w:val="00FB3A15"/>
    <w:rsid w:val="00FB3CFE"/>
    <w:rsid w:val="00FB5AF8"/>
    <w:rsid w:val="00FD0E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nhideWhenUsed="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7E"/>
    <w:pPr>
      <w:suppressAutoHyphens/>
    </w:pPr>
    <w:rPr>
      <w:rFonts w:ascii="Verdana" w:hAnsi="Verdana" w:cs="Helvetica"/>
      <w:szCs w:val="24"/>
      <w:lang w:eastAsia="en-US"/>
    </w:rPr>
  </w:style>
  <w:style w:type="paragraph" w:styleId="Heading1">
    <w:name w:val="heading 1"/>
    <w:basedOn w:val="Normal"/>
    <w:next w:val="Normal"/>
    <w:link w:val="Heading1Char"/>
    <w:qFormat/>
    <w:rsid w:val="00701CD1"/>
    <w:pPr>
      <w:keepNext/>
      <w:spacing w:before="120"/>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qFormat/>
    <w:rsid w:val="004801B6"/>
    <w:pPr>
      <w:keepNext/>
      <w:spacing w:before="240"/>
      <w:outlineLvl w:val="1"/>
    </w:pPr>
    <w:rPr>
      <w:rFonts w:ascii="Trebuchet MS" w:hAnsi="Trebuchet MS" w:cs="Arial"/>
      <w:b/>
      <w:bCs/>
      <w:caps/>
      <w:sz w:val="28"/>
      <w:szCs w:val="28"/>
      <w:lang w:val="en-US"/>
    </w:rPr>
  </w:style>
  <w:style w:type="paragraph" w:styleId="Heading3">
    <w:name w:val="heading 3"/>
    <w:basedOn w:val="Normal"/>
    <w:next w:val="Normal"/>
    <w:link w:val="Heading3Char"/>
    <w:qFormat/>
    <w:rsid w:val="00701CD1"/>
    <w:pPr>
      <w:spacing w:before="240"/>
      <w:outlineLvl w:val="2"/>
    </w:pPr>
    <w:rPr>
      <w:rFonts w:ascii="Trebuchet MS" w:hAnsi="Trebuchet MS" w:cs="Times New Roman"/>
      <w:b/>
      <w:sz w:val="24"/>
      <w:u w:val="single" w:color="808080"/>
    </w:rPr>
  </w:style>
  <w:style w:type="paragraph" w:styleId="Heading4">
    <w:name w:val="heading 4"/>
    <w:basedOn w:val="Normal"/>
    <w:next w:val="Normal"/>
    <w:link w:val="Heading4Char"/>
    <w:qFormat/>
    <w:rsid w:val="009C1452"/>
    <w:pPr>
      <w:keepNext/>
      <w:spacing w:before="240" w:after="60"/>
      <w:outlineLvl w:val="3"/>
    </w:pPr>
    <w:rPr>
      <w:rFonts w:ascii="Trebuchet MS" w:hAnsi="Trebuchet MS" w:cs="Times New Roman"/>
      <w:bCs/>
      <w:i/>
      <w:sz w:val="24"/>
      <w:szCs w:val="28"/>
    </w:rPr>
  </w:style>
  <w:style w:type="paragraph" w:styleId="Heading5">
    <w:name w:val="heading 5"/>
    <w:basedOn w:val="Normal"/>
    <w:next w:val="Normal"/>
    <w:link w:val="Heading5Char"/>
    <w:qFormat/>
    <w:rsid w:val="00C8462F"/>
    <w:pPr>
      <w:spacing w:before="240" w:after="60"/>
      <w:outlineLvl w:val="4"/>
    </w:pPr>
    <w:rPr>
      <w:rFonts w:ascii="Trebuchet MS" w:hAnsi="Trebuchet MS" w:cs="Times New Roman"/>
      <w:b/>
      <w:bCs/>
      <w:i/>
      <w:iCs/>
      <w:szCs w:val="26"/>
    </w:rPr>
  </w:style>
  <w:style w:type="paragraph" w:styleId="Heading6">
    <w:name w:val="heading 6"/>
    <w:basedOn w:val="Normal"/>
    <w:next w:val="Normal"/>
    <w:link w:val="Heading6Char"/>
    <w:qFormat/>
    <w:rsid w:val="00701CD1"/>
    <w:pPr>
      <w:keepNext/>
      <w:outlineLvl w:val="5"/>
    </w:pPr>
    <w:rPr>
      <w:rFonts w:ascii="Arial" w:hAnsi="Arial" w:cs="Times New Roman"/>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HEADER1">
    <w:name w:val="HEADER 1"/>
    <w:basedOn w:val="NoParagraphStyle"/>
    <w:uiPriority w:val="99"/>
    <w:pPr>
      <w:tabs>
        <w:tab w:val="center" w:pos="4320"/>
        <w:tab w:val="right" w:pos="8640"/>
      </w:tabs>
      <w:spacing w:before="240" w:line="384" w:lineRule="atLeast"/>
    </w:pPr>
    <w:rPr>
      <w:rFonts w:ascii="FrizQuadrata" w:hAnsi="FrizQuadrata" w:cs="FrizQuadrata"/>
      <w:position w:val="-4"/>
      <w:sz w:val="32"/>
      <w:szCs w:val="32"/>
    </w:rPr>
  </w:style>
  <w:style w:type="paragraph" w:customStyle="1" w:styleId="BlockTypeunderMainHeading">
    <w:name w:val="Block Type under Main Heading"/>
    <w:basedOn w:val="HEADER1"/>
    <w:uiPriority w:val="99"/>
    <w:rPr>
      <w:rFonts w:ascii="MyriadPro-Semibold" w:hAnsi="MyriadPro-Semibold" w:cs="MyriadPro-Semibold"/>
      <w:position w:val="0"/>
    </w:rPr>
  </w:style>
  <w:style w:type="paragraph" w:customStyle="1" w:styleId="BODYCOPYITALICS">
    <w:name w:val="BODY COPY ITALICS"/>
    <w:basedOn w:val="NoParagraphStyle"/>
    <w:uiPriority w:val="99"/>
    <w:pPr>
      <w:suppressAutoHyphens/>
      <w:spacing w:line="264" w:lineRule="atLeast"/>
    </w:pPr>
    <w:rPr>
      <w:rFonts w:ascii="LegacySerif-BookItalic" w:hAnsi="LegacySerif-BookItalic" w:cs="LegacySerif-BookItalic"/>
      <w:i/>
      <w:iCs/>
      <w:sz w:val="22"/>
      <w:szCs w:val="22"/>
    </w:rPr>
  </w:style>
  <w:style w:type="paragraph" w:customStyle="1" w:styleId="BODYCOPYITALICSSPACE">
    <w:name w:val="BODY COPY ITALICS + SPACE"/>
    <w:basedOn w:val="BODYCOPYITALICS"/>
    <w:uiPriority w:val="99"/>
    <w:pPr>
      <w:spacing w:after="180"/>
    </w:pPr>
  </w:style>
  <w:style w:type="paragraph" w:customStyle="1" w:styleId="BarsPrevious">
    <w:name w:val="Bars Previous"/>
    <w:basedOn w:val="HEADER1"/>
    <w:uiPriority w:val="99"/>
    <w:pPr>
      <w:spacing w:after="270" w:line="380" w:lineRule="atLeast"/>
    </w:pPr>
    <w:rPr>
      <w:rFonts w:ascii="MyriadPro-SemiboldCond" w:hAnsi="MyriadPro-SemiboldCond" w:cs="MyriadPro-SemiboldCond"/>
      <w:position w:val="0"/>
      <w:sz w:val="36"/>
      <w:szCs w:val="36"/>
    </w:rPr>
  </w:style>
  <w:style w:type="paragraph" w:customStyle="1" w:styleId="barspreviousspaces">
    <w:name w:val="bars previous spaces"/>
    <w:basedOn w:val="BarsPrevious"/>
    <w:uiPriority w:val="99"/>
    <w:pPr>
      <w:spacing w:before="360"/>
    </w:pPr>
  </w:style>
  <w:style w:type="paragraph" w:customStyle="1" w:styleId="BODYCOPY">
    <w:name w:val="BODY COPY"/>
    <w:basedOn w:val="NoParagraphStyle"/>
    <w:uiPriority w:val="99"/>
    <w:pPr>
      <w:suppressAutoHyphens/>
      <w:spacing w:after="180" w:line="264" w:lineRule="atLeast"/>
    </w:pPr>
    <w:rPr>
      <w:rFonts w:ascii="LegacySerif-Book" w:hAnsi="LegacySerif-Book" w:cs="LegacySerif-Book"/>
      <w:sz w:val="22"/>
      <w:szCs w:val="22"/>
    </w:rPr>
  </w:style>
  <w:style w:type="paragraph" w:customStyle="1" w:styleId="BODYCOPYnospace">
    <w:name w:val="BODY COPY  no space"/>
    <w:basedOn w:val="BODYCOPY"/>
    <w:uiPriority w:val="99"/>
    <w:pPr>
      <w:spacing w:after="0"/>
    </w:pPr>
  </w:style>
  <w:style w:type="paragraph" w:customStyle="1" w:styleId="BODYCOPYBOLD">
    <w:name w:val="BODY COPY BOLD"/>
    <w:basedOn w:val="NoParagraphStyle"/>
    <w:uiPriority w:val="99"/>
    <w:pPr>
      <w:suppressAutoHyphens/>
      <w:spacing w:line="264" w:lineRule="atLeast"/>
    </w:pPr>
    <w:rPr>
      <w:rFonts w:ascii="LegacySerif-Bold" w:hAnsi="LegacySerif-Bold" w:cs="LegacySerif-Bold"/>
      <w:b/>
      <w:bCs/>
      <w:sz w:val="22"/>
      <w:szCs w:val="22"/>
    </w:rPr>
  </w:style>
  <w:style w:type="paragraph" w:customStyle="1" w:styleId="COPYBOLDITALICSnospace">
    <w:name w:val="COPY BOLD ITALICS no space"/>
    <w:basedOn w:val="BODYCOPYBOLD"/>
    <w:uiPriority w:val="99"/>
    <w:rPr>
      <w:rFonts w:ascii="LegacySerif-BoldItalic" w:hAnsi="LegacySerif-BoldItalic" w:cs="LegacySerif-BoldItalic"/>
      <w:i/>
      <w:iCs/>
    </w:rPr>
  </w:style>
  <w:style w:type="paragraph" w:customStyle="1" w:styleId="BodyCopySpace">
    <w:name w:val="Body Copy + Space"/>
    <w:basedOn w:val="BODYCOPY"/>
    <w:uiPriority w:val="99"/>
  </w:style>
  <w:style w:type="paragraph" w:customStyle="1" w:styleId="BodyCopynospaceindent">
    <w:name w:val="Body Copy no space indent"/>
    <w:basedOn w:val="BODYCOPYnospace"/>
    <w:uiPriority w:val="99"/>
    <w:pPr>
      <w:tabs>
        <w:tab w:val="left" w:pos="180"/>
      </w:tabs>
    </w:pPr>
  </w:style>
  <w:style w:type="paragraph" w:customStyle="1" w:styleId="BodyCopyBOLDSPACE">
    <w:name w:val="Body Copy BOLD SPACE"/>
    <w:basedOn w:val="BODYCOPYBOLD"/>
    <w:uiPriority w:val="99"/>
    <w:pPr>
      <w:spacing w:after="180"/>
    </w:pPr>
  </w:style>
  <w:style w:type="paragraph" w:styleId="FootnoteText">
    <w:name w:val="footnote text"/>
    <w:basedOn w:val="Normal"/>
    <w:link w:val="FootnoteTextChar"/>
    <w:uiPriority w:val="99"/>
    <w:rPr>
      <w:rFonts w:ascii="TimesNewRomanPSMT" w:hAnsi="TimesNewRomanPSMT" w:cs="TimesNewRomanPSMT"/>
      <w:szCs w:val="20"/>
    </w:rPr>
  </w:style>
  <w:style w:type="character" w:customStyle="1" w:styleId="FootnoteTextChar">
    <w:name w:val="Footnote Text Char"/>
    <w:link w:val="FootnoteText"/>
    <w:uiPriority w:val="99"/>
    <w:semiHidden/>
    <w:locked/>
    <w:rPr>
      <w:rFonts w:ascii="Helvetica" w:hAnsi="Helvetica" w:cs="Helvetica"/>
      <w:color w:val="000000"/>
      <w:sz w:val="24"/>
      <w:szCs w:val="24"/>
    </w:rPr>
  </w:style>
  <w:style w:type="paragraph" w:customStyle="1" w:styleId="Footnote">
    <w:name w:val="Footnote"/>
    <w:basedOn w:val="FootnoteText"/>
    <w:uiPriority w:val="99"/>
    <w:rPr>
      <w:rFonts w:ascii="LegacySerif-Book" w:hAnsi="LegacySerif-Book" w:cs="LegacySerif-Book"/>
      <w:sz w:val="16"/>
      <w:szCs w:val="16"/>
    </w:rPr>
  </w:style>
  <w:style w:type="character" w:styleId="Strong">
    <w:name w:val="Strong"/>
    <w:uiPriority w:val="99"/>
    <w:qFormat/>
    <w:rPr>
      <w:b/>
      <w:bCs/>
    </w:rPr>
  </w:style>
  <w:style w:type="character" w:styleId="Hyperlink">
    <w:name w:val="Hyperlink"/>
    <w:uiPriority w:val="99"/>
    <w:rsid w:val="00EC60FB"/>
    <w:rPr>
      <w:rFonts w:cs="Times New Roman"/>
      <w:color w:val="0000FF"/>
      <w:w w:val="100"/>
      <w:u w:val="single" w:color="0000FF"/>
    </w:rPr>
  </w:style>
  <w:style w:type="character" w:customStyle="1" w:styleId="BodyText2Char">
    <w:name w:val="Body Text 2 Char"/>
    <w:uiPriority w:val="99"/>
    <w:rPr>
      <w:w w:val="100"/>
      <w:sz w:val="24"/>
      <w:lang w:val="en-CA" w:eastAsia="x-none"/>
    </w:rPr>
  </w:style>
  <w:style w:type="character" w:customStyle="1" w:styleId="Heading2Char">
    <w:name w:val="Heading 2 Char"/>
    <w:link w:val="Heading2"/>
    <w:rsid w:val="004801B6"/>
    <w:rPr>
      <w:rFonts w:ascii="Trebuchet MS" w:hAnsi="Trebuchet MS" w:cs="Arial"/>
      <w:b/>
      <w:bCs/>
      <w:caps/>
      <w:sz w:val="28"/>
      <w:szCs w:val="28"/>
    </w:rPr>
  </w:style>
  <w:style w:type="character" w:customStyle="1" w:styleId="Heading3Char">
    <w:name w:val="Heading 3 Char"/>
    <w:link w:val="Heading3"/>
    <w:rsid w:val="00701CD1"/>
    <w:rPr>
      <w:rFonts w:ascii="Trebuchet MS" w:eastAsia="Times New Roman" w:hAnsi="Trebuchet MS" w:cs="Times New Roman"/>
      <w:b/>
      <w:sz w:val="24"/>
      <w:szCs w:val="24"/>
      <w:u w:val="single" w:color="808080"/>
      <w:lang w:eastAsia="en-US"/>
    </w:rPr>
  </w:style>
  <w:style w:type="character" w:customStyle="1" w:styleId="Heading1Char">
    <w:name w:val="Heading 1 Char"/>
    <w:link w:val="Heading1"/>
    <w:rsid w:val="00701CD1"/>
    <w:rPr>
      <w:rFonts w:ascii="Trebuchet MS" w:eastAsia="Times New Roman" w:hAnsi="Trebuchet MS" w:cs="Arial"/>
      <w:b/>
      <w:bCs/>
      <w:smallCaps/>
      <w:color w:val="000000"/>
      <w:kern w:val="32"/>
      <w:sz w:val="24"/>
      <w:szCs w:val="32"/>
      <w:lang w:eastAsia="en-US"/>
    </w:rPr>
  </w:style>
  <w:style w:type="character" w:customStyle="1" w:styleId="Heading4Char">
    <w:name w:val="Heading 4 Char"/>
    <w:link w:val="Heading4"/>
    <w:rsid w:val="009C1452"/>
    <w:rPr>
      <w:rFonts w:ascii="Trebuchet MS" w:eastAsia="Times New Roman" w:hAnsi="Trebuchet MS" w:cs="Times New Roman"/>
      <w:bCs/>
      <w:i/>
      <w:sz w:val="24"/>
      <w:szCs w:val="28"/>
      <w:lang w:eastAsia="en-US"/>
    </w:rPr>
  </w:style>
  <w:style w:type="character" w:customStyle="1" w:styleId="Heading5Char">
    <w:name w:val="Heading 5 Char"/>
    <w:link w:val="Heading5"/>
    <w:rsid w:val="00C8462F"/>
    <w:rPr>
      <w:rFonts w:ascii="Trebuchet MS" w:hAnsi="Trebuchet MS"/>
      <w:b/>
      <w:bCs/>
      <w:i/>
      <w:iCs/>
      <w:szCs w:val="26"/>
      <w:lang w:eastAsia="en-US"/>
    </w:rPr>
  </w:style>
  <w:style w:type="character" w:customStyle="1" w:styleId="Heading6Char">
    <w:name w:val="Heading 6 Char"/>
    <w:link w:val="Heading6"/>
    <w:rsid w:val="00701CD1"/>
    <w:rPr>
      <w:rFonts w:ascii="Arial" w:hAnsi="Arial"/>
      <w:b/>
      <w:bCs/>
      <w:iCs/>
      <w:sz w:val="18"/>
      <w:szCs w:val="24"/>
      <w:lang w:val="en-US" w:eastAsia="en-US"/>
    </w:rPr>
  </w:style>
  <w:style w:type="paragraph" w:styleId="Header">
    <w:name w:val="header"/>
    <w:basedOn w:val="Normal"/>
    <w:link w:val="HeaderChar"/>
    <w:uiPriority w:val="99"/>
    <w:unhideWhenUsed/>
    <w:rsid w:val="0061317D"/>
    <w:pPr>
      <w:tabs>
        <w:tab w:val="center" w:pos="4680"/>
        <w:tab w:val="right" w:pos="9360"/>
      </w:tabs>
    </w:pPr>
    <w:rPr>
      <w:color w:val="7F7F7F"/>
      <w:sz w:val="16"/>
    </w:rPr>
  </w:style>
  <w:style w:type="character" w:customStyle="1" w:styleId="HeaderChar">
    <w:name w:val="Header Char"/>
    <w:link w:val="Header"/>
    <w:uiPriority w:val="99"/>
    <w:rsid w:val="0061317D"/>
    <w:rPr>
      <w:rFonts w:ascii="Verdana" w:hAnsi="Verdana" w:cs="Helvetica"/>
      <w:color w:val="7F7F7F"/>
      <w:sz w:val="16"/>
      <w:szCs w:val="24"/>
      <w:lang w:eastAsia="en-US"/>
    </w:rPr>
  </w:style>
  <w:style w:type="paragraph" w:styleId="Footer">
    <w:name w:val="footer"/>
    <w:basedOn w:val="Normal"/>
    <w:link w:val="FooterChar"/>
    <w:uiPriority w:val="99"/>
    <w:unhideWhenUsed/>
    <w:rsid w:val="0061317D"/>
    <w:pPr>
      <w:tabs>
        <w:tab w:val="center" w:pos="4680"/>
        <w:tab w:val="right" w:pos="9360"/>
      </w:tabs>
    </w:pPr>
    <w:rPr>
      <w:color w:val="7F7F7F"/>
      <w:sz w:val="16"/>
    </w:rPr>
  </w:style>
  <w:style w:type="character" w:customStyle="1" w:styleId="FooterChar">
    <w:name w:val="Footer Char"/>
    <w:link w:val="Footer"/>
    <w:uiPriority w:val="99"/>
    <w:rsid w:val="0061317D"/>
    <w:rPr>
      <w:rFonts w:ascii="Verdana" w:hAnsi="Verdana" w:cs="Helvetica"/>
      <w:color w:val="7F7F7F"/>
      <w:sz w:val="16"/>
      <w:szCs w:val="24"/>
      <w:lang w:eastAsia="en-US"/>
    </w:rPr>
  </w:style>
  <w:style w:type="paragraph" w:styleId="BalloonText">
    <w:name w:val="Balloon Text"/>
    <w:basedOn w:val="Normal"/>
    <w:link w:val="BalloonTextChar"/>
    <w:uiPriority w:val="99"/>
    <w:semiHidden/>
    <w:unhideWhenUsed/>
    <w:rsid w:val="00BF4F73"/>
    <w:rPr>
      <w:rFonts w:ascii="Tahoma" w:hAnsi="Tahoma" w:cs="Tahoma"/>
      <w:sz w:val="16"/>
      <w:szCs w:val="16"/>
    </w:rPr>
  </w:style>
  <w:style w:type="character" w:customStyle="1" w:styleId="BalloonTextChar">
    <w:name w:val="Balloon Text Char"/>
    <w:link w:val="BalloonText"/>
    <w:uiPriority w:val="99"/>
    <w:semiHidden/>
    <w:rsid w:val="00BF4F73"/>
    <w:rPr>
      <w:rFonts w:ascii="Tahoma" w:hAnsi="Tahoma" w:cs="Tahoma"/>
      <w:sz w:val="16"/>
      <w:szCs w:val="16"/>
      <w:lang w:eastAsia="en-US"/>
    </w:rPr>
  </w:style>
  <w:style w:type="paragraph" w:customStyle="1" w:styleId="GridTable31">
    <w:name w:val="Grid Table 31"/>
    <w:basedOn w:val="Heading1"/>
    <w:next w:val="Normal"/>
    <w:uiPriority w:val="39"/>
    <w:unhideWhenUsed/>
    <w:qFormat/>
    <w:rsid w:val="00210F5B"/>
    <w:pPr>
      <w:keepLines/>
      <w:suppressAutoHyphens w:val="0"/>
      <w:spacing w:before="480" w:line="276" w:lineRule="auto"/>
      <w:outlineLvl w:val="9"/>
    </w:pPr>
    <w:rPr>
      <w:rFonts w:ascii="Calibri" w:hAnsi="Calibri" w:cs="Times New Roman"/>
      <w:smallCaps w:val="0"/>
      <w:color w:val="365F91"/>
      <w:kern w:val="0"/>
      <w:sz w:val="28"/>
      <w:szCs w:val="28"/>
      <w:lang w:val="en-US" w:eastAsia="ja-JP"/>
    </w:rPr>
  </w:style>
  <w:style w:type="paragraph" w:styleId="TOC1">
    <w:name w:val="toc 1"/>
    <w:basedOn w:val="Normal"/>
    <w:next w:val="Normal"/>
    <w:autoRedefine/>
    <w:uiPriority w:val="39"/>
    <w:unhideWhenUsed/>
    <w:rsid w:val="00880A32"/>
    <w:pPr>
      <w:spacing w:before="120"/>
    </w:pPr>
    <w:rPr>
      <w:rFonts w:ascii="Cambria" w:hAnsi="Cambria"/>
      <w:b/>
      <w:sz w:val="24"/>
    </w:rPr>
  </w:style>
  <w:style w:type="paragraph" w:styleId="TOC2">
    <w:name w:val="toc 2"/>
    <w:basedOn w:val="Normal"/>
    <w:next w:val="Normal"/>
    <w:autoRedefine/>
    <w:uiPriority w:val="39"/>
    <w:unhideWhenUsed/>
    <w:rsid w:val="00210F5B"/>
    <w:pPr>
      <w:ind w:left="200"/>
    </w:pPr>
    <w:rPr>
      <w:rFonts w:ascii="Cambria" w:hAnsi="Cambria"/>
      <w:b/>
      <w:sz w:val="22"/>
      <w:szCs w:val="22"/>
    </w:rPr>
  </w:style>
  <w:style w:type="paragraph" w:styleId="TOC3">
    <w:name w:val="toc 3"/>
    <w:basedOn w:val="Normal"/>
    <w:next w:val="Normal"/>
    <w:autoRedefine/>
    <w:uiPriority w:val="39"/>
    <w:unhideWhenUsed/>
    <w:rsid w:val="00210F5B"/>
    <w:pPr>
      <w:ind w:left="400"/>
    </w:pPr>
    <w:rPr>
      <w:rFonts w:ascii="Cambria" w:hAnsi="Cambria"/>
      <w:sz w:val="22"/>
      <w:szCs w:val="22"/>
    </w:rPr>
  </w:style>
  <w:style w:type="paragraph" w:styleId="NormalWeb">
    <w:name w:val="Normal (Web)"/>
    <w:basedOn w:val="Normal"/>
    <w:uiPriority w:val="99"/>
    <w:semiHidden/>
    <w:unhideWhenUsed/>
    <w:rsid w:val="000A1D19"/>
    <w:pPr>
      <w:suppressAutoHyphens w:val="0"/>
      <w:spacing w:before="100" w:beforeAutospacing="1" w:after="100" w:afterAutospacing="1"/>
    </w:pPr>
    <w:rPr>
      <w:rFonts w:ascii="Times New Roman" w:hAnsi="Times New Roman" w:cs="Times New Roman"/>
      <w:sz w:val="24"/>
      <w:lang w:eastAsia="en-CA"/>
    </w:rPr>
  </w:style>
  <w:style w:type="paragraph" w:styleId="HTMLAddress">
    <w:name w:val="HTML Address"/>
    <w:basedOn w:val="Normal"/>
    <w:link w:val="HTMLAddressChar"/>
    <w:uiPriority w:val="99"/>
    <w:semiHidden/>
    <w:unhideWhenUsed/>
    <w:rsid w:val="000A1D19"/>
    <w:pPr>
      <w:suppressAutoHyphens w:val="0"/>
    </w:pPr>
    <w:rPr>
      <w:rFonts w:ascii="Times New Roman" w:hAnsi="Times New Roman" w:cs="Times New Roman"/>
      <w:i/>
      <w:iCs/>
      <w:sz w:val="24"/>
      <w:lang w:eastAsia="en-CA"/>
    </w:rPr>
  </w:style>
  <w:style w:type="character" w:customStyle="1" w:styleId="HTMLAddressChar">
    <w:name w:val="HTML Address Char"/>
    <w:link w:val="HTMLAddress"/>
    <w:uiPriority w:val="99"/>
    <w:semiHidden/>
    <w:rsid w:val="000A1D19"/>
    <w:rPr>
      <w:i/>
      <w:iCs/>
      <w:sz w:val="24"/>
      <w:szCs w:val="24"/>
    </w:rPr>
  </w:style>
  <w:style w:type="paragraph" w:customStyle="1" w:styleId="BODYCOPYBOLDSpace0">
    <w:name w:val="BODY COPY BOLD Space"/>
    <w:basedOn w:val="BODYCOPYBOLD"/>
    <w:uiPriority w:val="99"/>
    <w:rsid w:val="00BD6AE2"/>
    <w:pPr>
      <w:spacing w:after="180"/>
    </w:pPr>
  </w:style>
  <w:style w:type="character" w:customStyle="1" w:styleId="BodyTextChar">
    <w:name w:val="Body Text Char"/>
    <w:uiPriority w:val="99"/>
    <w:rsid w:val="007F008F"/>
    <w:rPr>
      <w:i/>
      <w:iCs/>
      <w:w w:val="100"/>
      <w:lang w:val="en-US"/>
    </w:rPr>
  </w:style>
  <w:style w:type="paragraph" w:styleId="Subtitle">
    <w:name w:val="Subtitle"/>
    <w:basedOn w:val="Normal"/>
    <w:next w:val="Normal"/>
    <w:link w:val="SubtitleChar"/>
    <w:qFormat/>
    <w:rsid w:val="00A46828"/>
    <w:pPr>
      <w:spacing w:after="60"/>
      <w:jc w:val="center"/>
      <w:outlineLvl w:val="1"/>
    </w:pPr>
    <w:rPr>
      <w:rFonts w:ascii="Calibri" w:eastAsia="MS Gothic" w:hAnsi="Calibri" w:cs="Times New Roman"/>
      <w:sz w:val="24"/>
    </w:rPr>
  </w:style>
  <w:style w:type="character" w:customStyle="1" w:styleId="SubtitleChar">
    <w:name w:val="Subtitle Char"/>
    <w:link w:val="Subtitle"/>
    <w:rsid w:val="00A46828"/>
    <w:rPr>
      <w:rFonts w:ascii="Calibri" w:eastAsia="MS Gothic" w:hAnsi="Calibri" w:cs="Times New Roman"/>
      <w:sz w:val="24"/>
      <w:szCs w:val="24"/>
      <w:lang w:val="en-CA"/>
    </w:rPr>
  </w:style>
  <w:style w:type="paragraph" w:customStyle="1" w:styleId="Default">
    <w:name w:val="Default"/>
    <w:rsid w:val="003A4BDF"/>
    <w:pPr>
      <w:widowControl w:val="0"/>
      <w:autoSpaceDE w:val="0"/>
      <w:autoSpaceDN w:val="0"/>
      <w:adjustRightInd w:val="0"/>
    </w:pPr>
    <w:rPr>
      <w:rFonts w:ascii="ITC Legacy Serif Book" w:hAnsi="ITC Legacy Serif Book" w:cs="ITC Legacy Serif Book"/>
      <w:color w:val="000000"/>
      <w:sz w:val="24"/>
      <w:szCs w:val="24"/>
      <w:lang w:val="en-US" w:eastAsia="en-US"/>
    </w:rPr>
  </w:style>
  <w:style w:type="paragraph" w:customStyle="1" w:styleId="Pa86">
    <w:name w:val="Pa86"/>
    <w:basedOn w:val="Default"/>
    <w:next w:val="Default"/>
    <w:uiPriority w:val="99"/>
    <w:rsid w:val="003A4BDF"/>
    <w:pPr>
      <w:spacing w:line="221" w:lineRule="atLeast"/>
    </w:pPr>
    <w:rPr>
      <w:rFonts w:cs="Times New Roman"/>
      <w:color w:val="auto"/>
    </w:rPr>
  </w:style>
  <w:style w:type="paragraph" w:customStyle="1" w:styleId="Pa13">
    <w:name w:val="Pa13"/>
    <w:basedOn w:val="Default"/>
    <w:next w:val="Default"/>
    <w:uiPriority w:val="99"/>
    <w:rsid w:val="003A4BDF"/>
    <w:pPr>
      <w:spacing w:line="221" w:lineRule="atLeast"/>
    </w:pPr>
    <w:rPr>
      <w:rFonts w:cs="Times New Roman"/>
      <w:color w:val="auto"/>
    </w:rPr>
  </w:style>
  <w:style w:type="paragraph" w:customStyle="1" w:styleId="Pa54">
    <w:name w:val="Pa54"/>
    <w:basedOn w:val="Default"/>
    <w:next w:val="Default"/>
    <w:uiPriority w:val="99"/>
    <w:rsid w:val="003A4BDF"/>
    <w:pPr>
      <w:spacing w:line="221" w:lineRule="atLeast"/>
    </w:pPr>
    <w:rPr>
      <w:rFonts w:cs="Times New Roman"/>
      <w:color w:val="auto"/>
    </w:rPr>
  </w:style>
  <w:style w:type="character" w:customStyle="1" w:styleId="InitialStyle">
    <w:name w:val="InitialStyle"/>
    <w:uiPriority w:val="99"/>
    <w:rsid w:val="00DD3F6C"/>
    <w:rPr>
      <w:w w:val="100"/>
    </w:rPr>
  </w:style>
  <w:style w:type="paragraph" w:customStyle="1" w:styleId="Hymnscopy">
    <w:name w:val="Hymns copy"/>
    <w:basedOn w:val="NoParagraphStyle"/>
    <w:uiPriority w:val="99"/>
    <w:rsid w:val="00A729AD"/>
    <w:pPr>
      <w:tabs>
        <w:tab w:val="left" w:pos="1620"/>
        <w:tab w:val="left" w:pos="1699"/>
      </w:tabs>
      <w:suppressAutoHyphens/>
      <w:spacing w:line="264" w:lineRule="atLeast"/>
    </w:pPr>
    <w:rPr>
      <w:rFonts w:ascii="LegacySerif-Book" w:hAnsi="LegacySerif-Book" w:cs="LegacySerif-Book"/>
      <w:sz w:val="22"/>
      <w:szCs w:val="22"/>
    </w:rPr>
  </w:style>
  <w:style w:type="paragraph" w:customStyle="1" w:styleId="bodycopyindent">
    <w:name w:val="bodycopyindent"/>
    <w:basedOn w:val="Normal"/>
    <w:uiPriority w:val="99"/>
    <w:rsid w:val="00267E15"/>
    <w:pPr>
      <w:widowControl w:val="0"/>
      <w:autoSpaceDE w:val="0"/>
      <w:autoSpaceDN w:val="0"/>
      <w:adjustRightInd w:val="0"/>
      <w:spacing w:before="100" w:after="100" w:line="288" w:lineRule="auto"/>
      <w:textAlignment w:val="center"/>
    </w:pPr>
    <w:rPr>
      <w:rFonts w:ascii="ArialUnicodeMS" w:eastAsia="ArialUnicodeMS" w:hAnsi="MyriadPro-SemiboldCond" w:cs="ArialUnicodeMS"/>
      <w:color w:val="000000"/>
      <w:sz w:val="24"/>
      <w:lang w:val="en-US"/>
    </w:rPr>
  </w:style>
  <w:style w:type="paragraph" w:customStyle="1" w:styleId="author">
    <w:name w:val="author"/>
    <w:basedOn w:val="NoParagraphStyle"/>
    <w:uiPriority w:val="99"/>
    <w:rsid w:val="001B09DF"/>
    <w:pPr>
      <w:spacing w:before="80" w:line="240" w:lineRule="atLeast"/>
    </w:pPr>
    <w:rPr>
      <w:rFonts w:ascii="StoneSans-Italic" w:hAnsi="StoneSans-Italic" w:cs="StoneSans-Italic"/>
      <w:i/>
      <w:iCs/>
      <w:sz w:val="20"/>
      <w:szCs w:val="20"/>
    </w:rPr>
  </w:style>
  <w:style w:type="paragraph" w:styleId="TOC4">
    <w:name w:val="toc 4"/>
    <w:basedOn w:val="Normal"/>
    <w:next w:val="Normal"/>
    <w:autoRedefine/>
    <w:uiPriority w:val="39"/>
    <w:semiHidden/>
    <w:unhideWhenUsed/>
    <w:rsid w:val="00E01F34"/>
    <w:pPr>
      <w:ind w:left="600"/>
    </w:pPr>
    <w:rPr>
      <w:rFonts w:ascii="Cambria" w:hAnsi="Cambria"/>
      <w:szCs w:val="20"/>
    </w:rPr>
  </w:style>
  <w:style w:type="paragraph" w:styleId="TOC5">
    <w:name w:val="toc 5"/>
    <w:basedOn w:val="Normal"/>
    <w:next w:val="Normal"/>
    <w:autoRedefine/>
    <w:uiPriority w:val="39"/>
    <w:semiHidden/>
    <w:unhideWhenUsed/>
    <w:rsid w:val="00E01F34"/>
    <w:pPr>
      <w:ind w:left="800"/>
    </w:pPr>
    <w:rPr>
      <w:rFonts w:ascii="Cambria" w:hAnsi="Cambria"/>
      <w:szCs w:val="20"/>
    </w:rPr>
  </w:style>
  <w:style w:type="paragraph" w:styleId="TOC6">
    <w:name w:val="toc 6"/>
    <w:basedOn w:val="Normal"/>
    <w:next w:val="Normal"/>
    <w:autoRedefine/>
    <w:uiPriority w:val="39"/>
    <w:semiHidden/>
    <w:unhideWhenUsed/>
    <w:rsid w:val="00E01F34"/>
    <w:pPr>
      <w:ind w:left="1000"/>
    </w:pPr>
    <w:rPr>
      <w:rFonts w:ascii="Cambria" w:hAnsi="Cambria"/>
      <w:szCs w:val="20"/>
    </w:rPr>
  </w:style>
  <w:style w:type="paragraph" w:styleId="TOC7">
    <w:name w:val="toc 7"/>
    <w:basedOn w:val="Normal"/>
    <w:next w:val="Normal"/>
    <w:autoRedefine/>
    <w:uiPriority w:val="39"/>
    <w:semiHidden/>
    <w:unhideWhenUsed/>
    <w:rsid w:val="00E01F34"/>
    <w:pPr>
      <w:ind w:left="1200"/>
    </w:pPr>
    <w:rPr>
      <w:rFonts w:ascii="Cambria" w:hAnsi="Cambria"/>
      <w:szCs w:val="20"/>
    </w:rPr>
  </w:style>
  <w:style w:type="paragraph" w:styleId="TOC8">
    <w:name w:val="toc 8"/>
    <w:basedOn w:val="Normal"/>
    <w:next w:val="Normal"/>
    <w:autoRedefine/>
    <w:uiPriority w:val="39"/>
    <w:semiHidden/>
    <w:unhideWhenUsed/>
    <w:rsid w:val="00E01F34"/>
    <w:pPr>
      <w:ind w:left="1400"/>
    </w:pPr>
    <w:rPr>
      <w:rFonts w:ascii="Cambria" w:hAnsi="Cambria"/>
      <w:szCs w:val="20"/>
    </w:rPr>
  </w:style>
  <w:style w:type="paragraph" w:styleId="TOC9">
    <w:name w:val="toc 9"/>
    <w:basedOn w:val="Normal"/>
    <w:next w:val="Normal"/>
    <w:autoRedefine/>
    <w:uiPriority w:val="39"/>
    <w:semiHidden/>
    <w:unhideWhenUsed/>
    <w:rsid w:val="00E01F34"/>
    <w:pPr>
      <w:ind w:left="1600"/>
    </w:pPr>
    <w:rPr>
      <w:rFonts w:ascii="Cambria" w:hAnsi="Cambria"/>
      <w:szCs w:val="20"/>
    </w:rPr>
  </w:style>
  <w:style w:type="paragraph" w:customStyle="1" w:styleId="T1">
    <w:name w:val="T1"/>
    <w:basedOn w:val="Normal"/>
    <w:uiPriority w:val="99"/>
    <w:rsid w:val="005460F6"/>
    <w:pPr>
      <w:widowControl w:val="0"/>
      <w:suppressAutoHyphens w:val="0"/>
      <w:autoSpaceDE w:val="0"/>
      <w:autoSpaceDN w:val="0"/>
      <w:adjustRightInd w:val="0"/>
      <w:spacing w:before="240" w:after="200" w:line="288" w:lineRule="auto"/>
      <w:textAlignment w:val="center"/>
    </w:pPr>
    <w:rPr>
      <w:rFonts w:ascii="LegacySerif-Book" w:hAnsi="LegacySerif-Book" w:cs="LegacySerif-Book"/>
      <w:color w:val="000000"/>
      <w:sz w:val="22"/>
      <w:szCs w:val="22"/>
      <w:lang w:val="en-US"/>
    </w:rPr>
  </w:style>
  <w:style w:type="paragraph" w:customStyle="1" w:styleId="H2">
    <w:name w:val="H2"/>
    <w:basedOn w:val="Normal"/>
    <w:uiPriority w:val="99"/>
    <w:rsid w:val="00165B4C"/>
    <w:pPr>
      <w:widowControl w:val="0"/>
      <w:tabs>
        <w:tab w:val="center" w:pos="4320"/>
        <w:tab w:val="right" w:pos="8640"/>
      </w:tabs>
      <w:autoSpaceDE w:val="0"/>
      <w:autoSpaceDN w:val="0"/>
      <w:adjustRightInd w:val="0"/>
      <w:spacing w:before="360" w:after="240" w:line="380" w:lineRule="atLeast"/>
      <w:textAlignment w:val="center"/>
    </w:pPr>
    <w:rPr>
      <w:rFonts w:ascii="MyriadPro-SemiboldCond" w:hAnsi="MyriadPro-SemiboldCond" w:cs="MyriadPro-SemiboldCond"/>
      <w:color w:val="000000"/>
      <w:sz w:val="24"/>
      <w:lang w:val="zh-CN"/>
    </w:rPr>
  </w:style>
  <w:style w:type="paragraph" w:customStyle="1" w:styleId="H1">
    <w:name w:val="H1"/>
    <w:basedOn w:val="Header"/>
    <w:uiPriority w:val="99"/>
    <w:rsid w:val="006C5082"/>
    <w:pPr>
      <w:widowControl w:val="0"/>
      <w:tabs>
        <w:tab w:val="clear" w:pos="4680"/>
        <w:tab w:val="clear" w:pos="9360"/>
        <w:tab w:val="center" w:pos="4320"/>
        <w:tab w:val="right" w:pos="8640"/>
      </w:tabs>
      <w:autoSpaceDE w:val="0"/>
      <w:autoSpaceDN w:val="0"/>
      <w:adjustRightInd w:val="0"/>
      <w:spacing w:before="360" w:after="240" w:line="380" w:lineRule="atLeast"/>
      <w:textAlignment w:val="center"/>
    </w:pPr>
    <w:rPr>
      <w:rFonts w:ascii="MyriadPro-SemiboldCond" w:hAnsi="MyriadPro-SemiboldCond" w:cs="MyriadPro-SemiboldCond"/>
      <w:color w:val="000000"/>
      <w:sz w:val="36"/>
      <w:szCs w:val="36"/>
      <w:lang w:val="en-US"/>
    </w:rPr>
  </w:style>
  <w:style w:type="character" w:styleId="HTMLCite">
    <w:name w:val="HTML Cite"/>
    <w:uiPriority w:val="99"/>
    <w:rsid w:val="00EB3A20"/>
    <w:rPr>
      <w:color w:val="0E774A"/>
      <w:w w:val="100"/>
    </w:rPr>
  </w:style>
  <w:style w:type="paragraph" w:customStyle="1" w:styleId="normalbold">
    <w:name w:val="normal + bold"/>
    <w:basedOn w:val="Normal"/>
    <w:qFormat/>
    <w:rsid w:val="0079242A"/>
    <w:pPr>
      <w:suppressAutoHyphens w:val="0"/>
    </w:pPr>
    <w:rPr>
      <w:rFonts w:cs="Times New Roman"/>
      <w:b/>
      <w:lang w:eastAsia="ja-JP"/>
    </w:rPr>
  </w:style>
  <w:style w:type="paragraph" w:customStyle="1" w:styleId="T1Italics">
    <w:name w:val="T1 Italics"/>
    <w:basedOn w:val="T1"/>
    <w:uiPriority w:val="99"/>
    <w:rsid w:val="002E466A"/>
    <w:pPr>
      <w:suppressAutoHyphens/>
      <w:spacing w:before="0" w:after="180"/>
    </w:pPr>
    <w:rPr>
      <w:rFonts w:ascii="LegacySerif-BookItalic" w:hAnsi="LegacySerif-BookItalic" w:cs="LegacySerif-BookItalic"/>
      <w:i/>
      <w:iCs/>
    </w:rPr>
  </w:style>
  <w:style w:type="paragraph" w:customStyle="1" w:styleId="Header3">
    <w:name w:val="Header 3"/>
    <w:basedOn w:val="NoParagraphStyle"/>
    <w:uiPriority w:val="99"/>
    <w:rsid w:val="002E466A"/>
    <w:pPr>
      <w:tabs>
        <w:tab w:val="center" w:pos="4320"/>
        <w:tab w:val="right" w:pos="8640"/>
      </w:tabs>
      <w:spacing w:before="240" w:line="384" w:lineRule="atLeast"/>
    </w:pPr>
    <w:rPr>
      <w:rFonts w:ascii="MyriadPro-SemiboldCond" w:hAnsi="MyriadPro-SemiboldCond" w:cs="MyriadPro-SemiboldCond"/>
      <w:sz w:val="28"/>
      <w:szCs w:val="28"/>
    </w:rPr>
  </w:style>
  <w:style w:type="paragraph" w:customStyle="1" w:styleId="T1NoSPACE">
    <w:name w:val="T1 No SPACE"/>
    <w:basedOn w:val="T1"/>
    <w:uiPriority w:val="99"/>
    <w:rsid w:val="002E466A"/>
    <w:pPr>
      <w:suppressAutoHyphens/>
      <w:spacing w:before="0" w:after="0"/>
    </w:pPr>
  </w:style>
  <w:style w:type="paragraph" w:customStyle="1" w:styleId="T1BOLD">
    <w:name w:val="T1 BOLD"/>
    <w:basedOn w:val="NoParagraphStyle"/>
    <w:uiPriority w:val="99"/>
    <w:rsid w:val="002E466A"/>
    <w:pPr>
      <w:suppressAutoHyphens/>
      <w:spacing w:line="264" w:lineRule="atLeast"/>
    </w:pPr>
    <w:rPr>
      <w:rFonts w:ascii="LegacySerif-Bold" w:hAnsi="LegacySerif-Bold" w:cs="LegacySerif-Bold"/>
      <w:b/>
      <w:bCs/>
      <w:sz w:val="22"/>
      <w:szCs w:val="22"/>
    </w:rPr>
  </w:style>
  <w:style w:type="paragraph" w:customStyle="1" w:styleId="T1BOLDSPACE">
    <w:name w:val="T1  BOLD SPACE"/>
    <w:basedOn w:val="T1BOLD"/>
    <w:uiPriority w:val="99"/>
    <w:rsid w:val="002E466A"/>
    <w:pPr>
      <w:spacing w:after="180"/>
    </w:pPr>
  </w:style>
  <w:style w:type="paragraph" w:customStyle="1" w:styleId="T1BOLDITALICSnospace">
    <w:name w:val="T1  BOLD ITALICS no space"/>
    <w:basedOn w:val="T1BOLD"/>
    <w:uiPriority w:val="99"/>
    <w:rsid w:val="002E466A"/>
    <w:rPr>
      <w:rFonts w:ascii="LegacySerif-BoldItalic" w:hAnsi="LegacySerif-BoldItalic" w:cs="LegacySerif-BoldItalic"/>
      <w:i/>
      <w:iCs/>
    </w:rPr>
  </w:style>
  <w:style w:type="paragraph" w:customStyle="1" w:styleId="T1BodyCopyBLDItalicsspace">
    <w:name w:val="T1 Body Copy BLD Italics space"/>
    <w:basedOn w:val="T1BOLDITALICSnospace"/>
    <w:uiPriority w:val="99"/>
    <w:rsid w:val="000656CF"/>
    <w:pPr>
      <w:spacing w:after="180"/>
    </w:pPr>
  </w:style>
  <w:style w:type="paragraph" w:customStyle="1" w:styleId="T1BOLDHalfSpace">
    <w:name w:val="T1 BOLD Half Space"/>
    <w:basedOn w:val="T1BOLD"/>
    <w:uiPriority w:val="99"/>
    <w:rsid w:val="000656CF"/>
    <w:pPr>
      <w:spacing w:after="61"/>
    </w:pPr>
  </w:style>
  <w:style w:type="paragraph" w:customStyle="1" w:styleId="T1HalfSpace">
    <w:name w:val="T1 Half Space"/>
    <w:basedOn w:val="T1NoSPACE"/>
    <w:uiPriority w:val="99"/>
    <w:rsid w:val="00925BA6"/>
    <w:pPr>
      <w:spacing w:after="61"/>
    </w:pPr>
  </w:style>
  <w:style w:type="paragraph" w:customStyle="1" w:styleId="T1ITALICSNoSpace">
    <w:name w:val="T1  ITALICS No Space"/>
    <w:basedOn w:val="NoParagraphStyle"/>
    <w:uiPriority w:val="99"/>
    <w:rsid w:val="00925BA6"/>
    <w:pPr>
      <w:suppressAutoHyphens/>
      <w:spacing w:line="264" w:lineRule="atLeast"/>
    </w:pPr>
    <w:rPr>
      <w:rFonts w:ascii="LegacySerif-BookItalic" w:hAnsi="LegacySerif-BookItalic" w:cs="LegacySerif-BookItalic"/>
      <w:i/>
      <w:iCs/>
      <w:sz w:val="22"/>
      <w:szCs w:val="22"/>
    </w:rPr>
  </w:style>
  <w:style w:type="paragraph" w:customStyle="1" w:styleId="BlockTypeHeaders2">
    <w:name w:val="Block Type Headers 2"/>
    <w:basedOn w:val="Normal"/>
    <w:uiPriority w:val="99"/>
    <w:rsid w:val="005A79F2"/>
    <w:pPr>
      <w:widowControl w:val="0"/>
      <w:pBdr>
        <w:top w:val="single" w:sz="2" w:space="25" w:color="FFFFFF"/>
        <w:bottom w:val="single" w:sz="2" w:space="12" w:color="FFFFFF"/>
      </w:pBdr>
      <w:tabs>
        <w:tab w:val="center" w:pos="4320"/>
        <w:tab w:val="right" w:pos="8640"/>
      </w:tabs>
      <w:suppressAutoHyphens w:val="0"/>
      <w:autoSpaceDE w:val="0"/>
      <w:autoSpaceDN w:val="0"/>
      <w:adjustRightInd w:val="0"/>
      <w:spacing w:after="630" w:line="384" w:lineRule="atLeast"/>
      <w:textAlignment w:val="center"/>
    </w:pPr>
    <w:rPr>
      <w:rFonts w:ascii="MyriadPro-Semibold" w:hAnsi="MyriadPro-Semibold" w:cs="MyriadPro-Semibold"/>
      <w:caps/>
      <w:color w:val="000000"/>
      <w:sz w:val="32"/>
      <w:szCs w:val="32"/>
      <w:lang w:val="en-US"/>
    </w:rPr>
  </w:style>
  <w:style w:type="paragraph" w:customStyle="1" w:styleId="T1FullSpace">
    <w:name w:val="T1 Full Space"/>
    <w:basedOn w:val="T1"/>
    <w:uiPriority w:val="99"/>
    <w:rsid w:val="000A6E5E"/>
    <w:pPr>
      <w:suppressAutoHyphens/>
      <w:spacing w:before="0" w:after="227"/>
    </w:pPr>
  </w:style>
  <w:style w:type="paragraph" w:customStyle="1" w:styleId="BLOCKTYPEHEADERS">
    <w:name w:val="BLOCK TYPE HEADERS"/>
    <w:basedOn w:val="BlockTypeunderMainHeading"/>
    <w:uiPriority w:val="99"/>
    <w:rsid w:val="00E11939"/>
    <w:pPr>
      <w:pBdr>
        <w:top w:val="single" w:sz="2" w:space="25" w:color="FFFFFF"/>
        <w:bottom w:val="single" w:sz="2" w:space="12" w:color="FFFFFF"/>
      </w:pBdr>
      <w:spacing w:before="360" w:after="630"/>
    </w:pPr>
    <w:rPr>
      <w:caps/>
    </w:rPr>
  </w:style>
  <w:style w:type="paragraph" w:customStyle="1" w:styleId="NL">
    <w:name w:val="NL"/>
    <w:basedOn w:val="BodyTextIndent2"/>
    <w:uiPriority w:val="99"/>
    <w:rsid w:val="00FD0EB4"/>
    <w:pPr>
      <w:widowControl w:val="0"/>
      <w:suppressAutoHyphens w:val="0"/>
      <w:autoSpaceDE w:val="0"/>
      <w:autoSpaceDN w:val="0"/>
      <w:adjustRightInd w:val="0"/>
      <w:spacing w:after="60" w:line="288" w:lineRule="auto"/>
      <w:ind w:hanging="360"/>
      <w:textAlignment w:val="center"/>
    </w:pPr>
    <w:rPr>
      <w:rFonts w:ascii="LegacySerif-Book" w:hAnsi="LegacySerif-Book" w:cs="LegacySerif-Book"/>
      <w:i/>
      <w:iCs/>
      <w:color w:val="000000"/>
      <w:sz w:val="22"/>
      <w:szCs w:val="22"/>
      <w:lang w:val="en-US" w:eastAsia="ja-JP"/>
    </w:rPr>
  </w:style>
  <w:style w:type="paragraph" w:customStyle="1" w:styleId="SectionHeaderSMALLCAPS">
    <w:name w:val="Section Header SMALL CAPS"/>
    <w:basedOn w:val="Header3"/>
    <w:uiPriority w:val="99"/>
    <w:rsid w:val="00FD0EB4"/>
    <w:pPr>
      <w:spacing w:after="360" w:line="340" w:lineRule="atLeast"/>
    </w:pPr>
    <w:rPr>
      <w:rFonts w:ascii="MyriadPro-Light" w:hAnsi="MyriadPro-Light" w:cs="MyriadPro-Light"/>
      <w:caps/>
      <w:lang w:eastAsia="ja-JP"/>
    </w:rPr>
  </w:style>
  <w:style w:type="character" w:customStyle="1" w:styleId="T1BT">
    <w:name w:val="T1 BT"/>
    <w:uiPriority w:val="99"/>
    <w:rsid w:val="00FD0EB4"/>
    <w:rPr>
      <w:b/>
      <w:bCs/>
      <w:i/>
      <w:iCs/>
      <w:w w:val="100"/>
    </w:rPr>
  </w:style>
  <w:style w:type="paragraph" w:styleId="BodyTextIndent2">
    <w:name w:val="Body Text Indent 2"/>
    <w:basedOn w:val="Normal"/>
    <w:link w:val="BodyTextIndent2Char"/>
    <w:uiPriority w:val="99"/>
    <w:semiHidden/>
    <w:unhideWhenUsed/>
    <w:rsid w:val="00FD0EB4"/>
    <w:pPr>
      <w:spacing w:after="120" w:line="480" w:lineRule="auto"/>
      <w:ind w:left="360"/>
    </w:pPr>
  </w:style>
  <w:style w:type="character" w:customStyle="1" w:styleId="BodyTextIndent2Char">
    <w:name w:val="Body Text Indent 2 Char"/>
    <w:link w:val="BodyTextIndent2"/>
    <w:uiPriority w:val="99"/>
    <w:semiHidden/>
    <w:rsid w:val="00FD0EB4"/>
    <w:rPr>
      <w:rFonts w:ascii="Verdana" w:hAnsi="Verdana" w:cs="Helvetica"/>
      <w:szCs w:val="24"/>
      <w:lang w:val="en-CA" w:eastAsia="en-US"/>
    </w:rPr>
  </w:style>
  <w:style w:type="paragraph" w:styleId="ListParagraph">
    <w:name w:val="List Paragraph"/>
    <w:basedOn w:val="Normal"/>
    <w:uiPriority w:val="34"/>
    <w:qFormat/>
    <w:rsid w:val="00AD61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nhideWhenUsed="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7E"/>
    <w:pPr>
      <w:suppressAutoHyphens/>
    </w:pPr>
    <w:rPr>
      <w:rFonts w:ascii="Verdana" w:hAnsi="Verdana" w:cs="Helvetica"/>
      <w:szCs w:val="24"/>
      <w:lang w:eastAsia="en-US"/>
    </w:rPr>
  </w:style>
  <w:style w:type="paragraph" w:styleId="Heading1">
    <w:name w:val="heading 1"/>
    <w:basedOn w:val="Normal"/>
    <w:next w:val="Normal"/>
    <w:link w:val="Heading1Char"/>
    <w:qFormat/>
    <w:rsid w:val="00701CD1"/>
    <w:pPr>
      <w:keepNext/>
      <w:spacing w:before="120"/>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qFormat/>
    <w:rsid w:val="004801B6"/>
    <w:pPr>
      <w:keepNext/>
      <w:spacing w:before="240"/>
      <w:outlineLvl w:val="1"/>
    </w:pPr>
    <w:rPr>
      <w:rFonts w:ascii="Trebuchet MS" w:hAnsi="Trebuchet MS" w:cs="Arial"/>
      <w:b/>
      <w:bCs/>
      <w:caps/>
      <w:sz w:val="28"/>
      <w:szCs w:val="28"/>
      <w:lang w:val="en-US"/>
    </w:rPr>
  </w:style>
  <w:style w:type="paragraph" w:styleId="Heading3">
    <w:name w:val="heading 3"/>
    <w:basedOn w:val="Normal"/>
    <w:next w:val="Normal"/>
    <w:link w:val="Heading3Char"/>
    <w:qFormat/>
    <w:rsid w:val="00701CD1"/>
    <w:pPr>
      <w:spacing w:before="240"/>
      <w:outlineLvl w:val="2"/>
    </w:pPr>
    <w:rPr>
      <w:rFonts w:ascii="Trebuchet MS" w:hAnsi="Trebuchet MS" w:cs="Times New Roman"/>
      <w:b/>
      <w:sz w:val="24"/>
      <w:u w:val="single" w:color="808080"/>
    </w:rPr>
  </w:style>
  <w:style w:type="paragraph" w:styleId="Heading4">
    <w:name w:val="heading 4"/>
    <w:basedOn w:val="Normal"/>
    <w:next w:val="Normal"/>
    <w:link w:val="Heading4Char"/>
    <w:qFormat/>
    <w:rsid w:val="009C1452"/>
    <w:pPr>
      <w:keepNext/>
      <w:spacing w:before="240" w:after="60"/>
      <w:outlineLvl w:val="3"/>
    </w:pPr>
    <w:rPr>
      <w:rFonts w:ascii="Trebuchet MS" w:hAnsi="Trebuchet MS" w:cs="Times New Roman"/>
      <w:bCs/>
      <w:i/>
      <w:sz w:val="24"/>
      <w:szCs w:val="28"/>
    </w:rPr>
  </w:style>
  <w:style w:type="paragraph" w:styleId="Heading5">
    <w:name w:val="heading 5"/>
    <w:basedOn w:val="Normal"/>
    <w:next w:val="Normal"/>
    <w:link w:val="Heading5Char"/>
    <w:qFormat/>
    <w:rsid w:val="00C8462F"/>
    <w:pPr>
      <w:spacing w:before="240" w:after="60"/>
      <w:outlineLvl w:val="4"/>
    </w:pPr>
    <w:rPr>
      <w:rFonts w:ascii="Trebuchet MS" w:hAnsi="Trebuchet MS" w:cs="Times New Roman"/>
      <w:b/>
      <w:bCs/>
      <w:i/>
      <w:iCs/>
      <w:szCs w:val="26"/>
    </w:rPr>
  </w:style>
  <w:style w:type="paragraph" w:styleId="Heading6">
    <w:name w:val="heading 6"/>
    <w:basedOn w:val="Normal"/>
    <w:next w:val="Normal"/>
    <w:link w:val="Heading6Char"/>
    <w:qFormat/>
    <w:rsid w:val="00701CD1"/>
    <w:pPr>
      <w:keepNext/>
      <w:outlineLvl w:val="5"/>
    </w:pPr>
    <w:rPr>
      <w:rFonts w:ascii="Arial" w:hAnsi="Arial" w:cs="Times New Roman"/>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HEADER1">
    <w:name w:val="HEADER 1"/>
    <w:basedOn w:val="NoParagraphStyle"/>
    <w:uiPriority w:val="99"/>
    <w:pPr>
      <w:tabs>
        <w:tab w:val="center" w:pos="4320"/>
        <w:tab w:val="right" w:pos="8640"/>
      </w:tabs>
      <w:spacing w:before="240" w:line="384" w:lineRule="atLeast"/>
    </w:pPr>
    <w:rPr>
      <w:rFonts w:ascii="FrizQuadrata" w:hAnsi="FrizQuadrata" w:cs="FrizQuadrata"/>
      <w:position w:val="-4"/>
      <w:sz w:val="32"/>
      <w:szCs w:val="32"/>
    </w:rPr>
  </w:style>
  <w:style w:type="paragraph" w:customStyle="1" w:styleId="BlockTypeunderMainHeading">
    <w:name w:val="Block Type under Main Heading"/>
    <w:basedOn w:val="HEADER1"/>
    <w:uiPriority w:val="99"/>
    <w:rPr>
      <w:rFonts w:ascii="MyriadPro-Semibold" w:hAnsi="MyriadPro-Semibold" w:cs="MyriadPro-Semibold"/>
      <w:position w:val="0"/>
    </w:rPr>
  </w:style>
  <w:style w:type="paragraph" w:customStyle="1" w:styleId="BODYCOPYITALICS">
    <w:name w:val="BODY COPY ITALICS"/>
    <w:basedOn w:val="NoParagraphStyle"/>
    <w:uiPriority w:val="99"/>
    <w:pPr>
      <w:suppressAutoHyphens/>
      <w:spacing w:line="264" w:lineRule="atLeast"/>
    </w:pPr>
    <w:rPr>
      <w:rFonts w:ascii="LegacySerif-BookItalic" w:hAnsi="LegacySerif-BookItalic" w:cs="LegacySerif-BookItalic"/>
      <w:i/>
      <w:iCs/>
      <w:sz w:val="22"/>
      <w:szCs w:val="22"/>
    </w:rPr>
  </w:style>
  <w:style w:type="paragraph" w:customStyle="1" w:styleId="BODYCOPYITALICSSPACE">
    <w:name w:val="BODY COPY ITALICS + SPACE"/>
    <w:basedOn w:val="BODYCOPYITALICS"/>
    <w:uiPriority w:val="99"/>
    <w:pPr>
      <w:spacing w:after="180"/>
    </w:pPr>
  </w:style>
  <w:style w:type="paragraph" w:customStyle="1" w:styleId="BarsPrevious">
    <w:name w:val="Bars Previous"/>
    <w:basedOn w:val="HEADER1"/>
    <w:uiPriority w:val="99"/>
    <w:pPr>
      <w:spacing w:after="270" w:line="380" w:lineRule="atLeast"/>
    </w:pPr>
    <w:rPr>
      <w:rFonts w:ascii="MyriadPro-SemiboldCond" w:hAnsi="MyriadPro-SemiboldCond" w:cs="MyriadPro-SemiboldCond"/>
      <w:position w:val="0"/>
      <w:sz w:val="36"/>
      <w:szCs w:val="36"/>
    </w:rPr>
  </w:style>
  <w:style w:type="paragraph" w:customStyle="1" w:styleId="barspreviousspaces">
    <w:name w:val="bars previous spaces"/>
    <w:basedOn w:val="BarsPrevious"/>
    <w:uiPriority w:val="99"/>
    <w:pPr>
      <w:spacing w:before="360"/>
    </w:pPr>
  </w:style>
  <w:style w:type="paragraph" w:customStyle="1" w:styleId="BODYCOPY">
    <w:name w:val="BODY COPY"/>
    <w:basedOn w:val="NoParagraphStyle"/>
    <w:uiPriority w:val="99"/>
    <w:pPr>
      <w:suppressAutoHyphens/>
      <w:spacing w:after="180" w:line="264" w:lineRule="atLeast"/>
    </w:pPr>
    <w:rPr>
      <w:rFonts w:ascii="LegacySerif-Book" w:hAnsi="LegacySerif-Book" w:cs="LegacySerif-Book"/>
      <w:sz w:val="22"/>
      <w:szCs w:val="22"/>
    </w:rPr>
  </w:style>
  <w:style w:type="paragraph" w:customStyle="1" w:styleId="BODYCOPYnospace">
    <w:name w:val="BODY COPY  no space"/>
    <w:basedOn w:val="BODYCOPY"/>
    <w:uiPriority w:val="99"/>
    <w:pPr>
      <w:spacing w:after="0"/>
    </w:pPr>
  </w:style>
  <w:style w:type="paragraph" w:customStyle="1" w:styleId="BODYCOPYBOLD">
    <w:name w:val="BODY COPY BOLD"/>
    <w:basedOn w:val="NoParagraphStyle"/>
    <w:uiPriority w:val="99"/>
    <w:pPr>
      <w:suppressAutoHyphens/>
      <w:spacing w:line="264" w:lineRule="atLeast"/>
    </w:pPr>
    <w:rPr>
      <w:rFonts w:ascii="LegacySerif-Bold" w:hAnsi="LegacySerif-Bold" w:cs="LegacySerif-Bold"/>
      <w:b/>
      <w:bCs/>
      <w:sz w:val="22"/>
      <w:szCs w:val="22"/>
    </w:rPr>
  </w:style>
  <w:style w:type="paragraph" w:customStyle="1" w:styleId="COPYBOLDITALICSnospace">
    <w:name w:val="COPY BOLD ITALICS no space"/>
    <w:basedOn w:val="BODYCOPYBOLD"/>
    <w:uiPriority w:val="99"/>
    <w:rPr>
      <w:rFonts w:ascii="LegacySerif-BoldItalic" w:hAnsi="LegacySerif-BoldItalic" w:cs="LegacySerif-BoldItalic"/>
      <w:i/>
      <w:iCs/>
    </w:rPr>
  </w:style>
  <w:style w:type="paragraph" w:customStyle="1" w:styleId="BodyCopySpace">
    <w:name w:val="Body Copy + Space"/>
    <w:basedOn w:val="BODYCOPY"/>
    <w:uiPriority w:val="99"/>
  </w:style>
  <w:style w:type="paragraph" w:customStyle="1" w:styleId="BodyCopynospaceindent">
    <w:name w:val="Body Copy no space indent"/>
    <w:basedOn w:val="BODYCOPYnospace"/>
    <w:uiPriority w:val="99"/>
    <w:pPr>
      <w:tabs>
        <w:tab w:val="left" w:pos="180"/>
      </w:tabs>
    </w:pPr>
  </w:style>
  <w:style w:type="paragraph" w:customStyle="1" w:styleId="BodyCopyBOLDSPACE">
    <w:name w:val="Body Copy BOLD SPACE"/>
    <w:basedOn w:val="BODYCOPYBOLD"/>
    <w:uiPriority w:val="99"/>
    <w:pPr>
      <w:spacing w:after="180"/>
    </w:pPr>
  </w:style>
  <w:style w:type="paragraph" w:styleId="FootnoteText">
    <w:name w:val="footnote text"/>
    <w:basedOn w:val="Normal"/>
    <w:link w:val="FootnoteTextChar"/>
    <w:uiPriority w:val="99"/>
    <w:rPr>
      <w:rFonts w:ascii="TimesNewRomanPSMT" w:hAnsi="TimesNewRomanPSMT" w:cs="TimesNewRomanPSMT"/>
      <w:szCs w:val="20"/>
    </w:rPr>
  </w:style>
  <w:style w:type="character" w:customStyle="1" w:styleId="FootnoteTextChar">
    <w:name w:val="Footnote Text Char"/>
    <w:link w:val="FootnoteText"/>
    <w:uiPriority w:val="99"/>
    <w:semiHidden/>
    <w:locked/>
    <w:rPr>
      <w:rFonts w:ascii="Helvetica" w:hAnsi="Helvetica" w:cs="Helvetica"/>
      <w:color w:val="000000"/>
      <w:sz w:val="24"/>
      <w:szCs w:val="24"/>
    </w:rPr>
  </w:style>
  <w:style w:type="paragraph" w:customStyle="1" w:styleId="Footnote">
    <w:name w:val="Footnote"/>
    <w:basedOn w:val="FootnoteText"/>
    <w:uiPriority w:val="99"/>
    <w:rPr>
      <w:rFonts w:ascii="LegacySerif-Book" w:hAnsi="LegacySerif-Book" w:cs="LegacySerif-Book"/>
      <w:sz w:val="16"/>
      <w:szCs w:val="16"/>
    </w:rPr>
  </w:style>
  <w:style w:type="character" w:styleId="Strong">
    <w:name w:val="Strong"/>
    <w:uiPriority w:val="99"/>
    <w:qFormat/>
    <w:rPr>
      <w:b/>
      <w:bCs/>
    </w:rPr>
  </w:style>
  <w:style w:type="character" w:styleId="Hyperlink">
    <w:name w:val="Hyperlink"/>
    <w:uiPriority w:val="99"/>
    <w:rsid w:val="00EC60FB"/>
    <w:rPr>
      <w:rFonts w:cs="Times New Roman"/>
      <w:color w:val="0000FF"/>
      <w:w w:val="100"/>
      <w:u w:val="single" w:color="0000FF"/>
    </w:rPr>
  </w:style>
  <w:style w:type="character" w:customStyle="1" w:styleId="BodyText2Char">
    <w:name w:val="Body Text 2 Char"/>
    <w:uiPriority w:val="99"/>
    <w:rPr>
      <w:w w:val="100"/>
      <w:sz w:val="24"/>
      <w:lang w:val="en-CA" w:eastAsia="x-none"/>
    </w:rPr>
  </w:style>
  <w:style w:type="character" w:customStyle="1" w:styleId="Heading2Char">
    <w:name w:val="Heading 2 Char"/>
    <w:link w:val="Heading2"/>
    <w:rsid w:val="004801B6"/>
    <w:rPr>
      <w:rFonts w:ascii="Trebuchet MS" w:hAnsi="Trebuchet MS" w:cs="Arial"/>
      <w:b/>
      <w:bCs/>
      <w:caps/>
      <w:sz w:val="28"/>
      <w:szCs w:val="28"/>
    </w:rPr>
  </w:style>
  <w:style w:type="character" w:customStyle="1" w:styleId="Heading3Char">
    <w:name w:val="Heading 3 Char"/>
    <w:link w:val="Heading3"/>
    <w:rsid w:val="00701CD1"/>
    <w:rPr>
      <w:rFonts w:ascii="Trebuchet MS" w:eastAsia="Times New Roman" w:hAnsi="Trebuchet MS" w:cs="Times New Roman"/>
      <w:b/>
      <w:sz w:val="24"/>
      <w:szCs w:val="24"/>
      <w:u w:val="single" w:color="808080"/>
      <w:lang w:eastAsia="en-US"/>
    </w:rPr>
  </w:style>
  <w:style w:type="character" w:customStyle="1" w:styleId="Heading1Char">
    <w:name w:val="Heading 1 Char"/>
    <w:link w:val="Heading1"/>
    <w:rsid w:val="00701CD1"/>
    <w:rPr>
      <w:rFonts w:ascii="Trebuchet MS" w:eastAsia="Times New Roman" w:hAnsi="Trebuchet MS" w:cs="Arial"/>
      <w:b/>
      <w:bCs/>
      <w:smallCaps/>
      <w:color w:val="000000"/>
      <w:kern w:val="32"/>
      <w:sz w:val="24"/>
      <w:szCs w:val="32"/>
      <w:lang w:eastAsia="en-US"/>
    </w:rPr>
  </w:style>
  <w:style w:type="character" w:customStyle="1" w:styleId="Heading4Char">
    <w:name w:val="Heading 4 Char"/>
    <w:link w:val="Heading4"/>
    <w:rsid w:val="009C1452"/>
    <w:rPr>
      <w:rFonts w:ascii="Trebuchet MS" w:eastAsia="Times New Roman" w:hAnsi="Trebuchet MS" w:cs="Times New Roman"/>
      <w:bCs/>
      <w:i/>
      <w:sz w:val="24"/>
      <w:szCs w:val="28"/>
      <w:lang w:eastAsia="en-US"/>
    </w:rPr>
  </w:style>
  <w:style w:type="character" w:customStyle="1" w:styleId="Heading5Char">
    <w:name w:val="Heading 5 Char"/>
    <w:link w:val="Heading5"/>
    <w:rsid w:val="00C8462F"/>
    <w:rPr>
      <w:rFonts w:ascii="Trebuchet MS" w:hAnsi="Trebuchet MS"/>
      <w:b/>
      <w:bCs/>
      <w:i/>
      <w:iCs/>
      <w:szCs w:val="26"/>
      <w:lang w:eastAsia="en-US"/>
    </w:rPr>
  </w:style>
  <w:style w:type="character" w:customStyle="1" w:styleId="Heading6Char">
    <w:name w:val="Heading 6 Char"/>
    <w:link w:val="Heading6"/>
    <w:rsid w:val="00701CD1"/>
    <w:rPr>
      <w:rFonts w:ascii="Arial" w:hAnsi="Arial"/>
      <w:b/>
      <w:bCs/>
      <w:iCs/>
      <w:sz w:val="18"/>
      <w:szCs w:val="24"/>
      <w:lang w:val="en-US" w:eastAsia="en-US"/>
    </w:rPr>
  </w:style>
  <w:style w:type="paragraph" w:styleId="Header">
    <w:name w:val="header"/>
    <w:basedOn w:val="Normal"/>
    <w:link w:val="HeaderChar"/>
    <w:uiPriority w:val="99"/>
    <w:unhideWhenUsed/>
    <w:rsid w:val="0061317D"/>
    <w:pPr>
      <w:tabs>
        <w:tab w:val="center" w:pos="4680"/>
        <w:tab w:val="right" w:pos="9360"/>
      </w:tabs>
    </w:pPr>
    <w:rPr>
      <w:color w:val="7F7F7F"/>
      <w:sz w:val="16"/>
    </w:rPr>
  </w:style>
  <w:style w:type="character" w:customStyle="1" w:styleId="HeaderChar">
    <w:name w:val="Header Char"/>
    <w:link w:val="Header"/>
    <w:uiPriority w:val="99"/>
    <w:rsid w:val="0061317D"/>
    <w:rPr>
      <w:rFonts w:ascii="Verdana" w:hAnsi="Verdana" w:cs="Helvetica"/>
      <w:color w:val="7F7F7F"/>
      <w:sz w:val="16"/>
      <w:szCs w:val="24"/>
      <w:lang w:eastAsia="en-US"/>
    </w:rPr>
  </w:style>
  <w:style w:type="paragraph" w:styleId="Footer">
    <w:name w:val="footer"/>
    <w:basedOn w:val="Normal"/>
    <w:link w:val="FooterChar"/>
    <w:uiPriority w:val="99"/>
    <w:unhideWhenUsed/>
    <w:rsid w:val="0061317D"/>
    <w:pPr>
      <w:tabs>
        <w:tab w:val="center" w:pos="4680"/>
        <w:tab w:val="right" w:pos="9360"/>
      </w:tabs>
    </w:pPr>
    <w:rPr>
      <w:color w:val="7F7F7F"/>
      <w:sz w:val="16"/>
    </w:rPr>
  </w:style>
  <w:style w:type="character" w:customStyle="1" w:styleId="FooterChar">
    <w:name w:val="Footer Char"/>
    <w:link w:val="Footer"/>
    <w:uiPriority w:val="99"/>
    <w:rsid w:val="0061317D"/>
    <w:rPr>
      <w:rFonts w:ascii="Verdana" w:hAnsi="Verdana" w:cs="Helvetica"/>
      <w:color w:val="7F7F7F"/>
      <w:sz w:val="16"/>
      <w:szCs w:val="24"/>
      <w:lang w:eastAsia="en-US"/>
    </w:rPr>
  </w:style>
  <w:style w:type="paragraph" w:styleId="BalloonText">
    <w:name w:val="Balloon Text"/>
    <w:basedOn w:val="Normal"/>
    <w:link w:val="BalloonTextChar"/>
    <w:uiPriority w:val="99"/>
    <w:semiHidden/>
    <w:unhideWhenUsed/>
    <w:rsid w:val="00BF4F73"/>
    <w:rPr>
      <w:rFonts w:ascii="Tahoma" w:hAnsi="Tahoma" w:cs="Tahoma"/>
      <w:sz w:val="16"/>
      <w:szCs w:val="16"/>
    </w:rPr>
  </w:style>
  <w:style w:type="character" w:customStyle="1" w:styleId="BalloonTextChar">
    <w:name w:val="Balloon Text Char"/>
    <w:link w:val="BalloonText"/>
    <w:uiPriority w:val="99"/>
    <w:semiHidden/>
    <w:rsid w:val="00BF4F73"/>
    <w:rPr>
      <w:rFonts w:ascii="Tahoma" w:hAnsi="Tahoma" w:cs="Tahoma"/>
      <w:sz w:val="16"/>
      <w:szCs w:val="16"/>
      <w:lang w:eastAsia="en-US"/>
    </w:rPr>
  </w:style>
  <w:style w:type="paragraph" w:customStyle="1" w:styleId="GridTable31">
    <w:name w:val="Grid Table 31"/>
    <w:basedOn w:val="Heading1"/>
    <w:next w:val="Normal"/>
    <w:uiPriority w:val="39"/>
    <w:unhideWhenUsed/>
    <w:qFormat/>
    <w:rsid w:val="00210F5B"/>
    <w:pPr>
      <w:keepLines/>
      <w:suppressAutoHyphens w:val="0"/>
      <w:spacing w:before="480" w:line="276" w:lineRule="auto"/>
      <w:outlineLvl w:val="9"/>
    </w:pPr>
    <w:rPr>
      <w:rFonts w:ascii="Calibri" w:hAnsi="Calibri" w:cs="Times New Roman"/>
      <w:smallCaps w:val="0"/>
      <w:color w:val="365F91"/>
      <w:kern w:val="0"/>
      <w:sz w:val="28"/>
      <w:szCs w:val="28"/>
      <w:lang w:val="en-US" w:eastAsia="ja-JP"/>
    </w:rPr>
  </w:style>
  <w:style w:type="paragraph" w:styleId="TOC1">
    <w:name w:val="toc 1"/>
    <w:basedOn w:val="Normal"/>
    <w:next w:val="Normal"/>
    <w:autoRedefine/>
    <w:uiPriority w:val="39"/>
    <w:unhideWhenUsed/>
    <w:rsid w:val="00880A32"/>
    <w:pPr>
      <w:spacing w:before="120"/>
    </w:pPr>
    <w:rPr>
      <w:rFonts w:ascii="Cambria" w:hAnsi="Cambria"/>
      <w:b/>
      <w:sz w:val="24"/>
    </w:rPr>
  </w:style>
  <w:style w:type="paragraph" w:styleId="TOC2">
    <w:name w:val="toc 2"/>
    <w:basedOn w:val="Normal"/>
    <w:next w:val="Normal"/>
    <w:autoRedefine/>
    <w:uiPriority w:val="39"/>
    <w:unhideWhenUsed/>
    <w:rsid w:val="00210F5B"/>
    <w:pPr>
      <w:ind w:left="200"/>
    </w:pPr>
    <w:rPr>
      <w:rFonts w:ascii="Cambria" w:hAnsi="Cambria"/>
      <w:b/>
      <w:sz w:val="22"/>
      <w:szCs w:val="22"/>
    </w:rPr>
  </w:style>
  <w:style w:type="paragraph" w:styleId="TOC3">
    <w:name w:val="toc 3"/>
    <w:basedOn w:val="Normal"/>
    <w:next w:val="Normal"/>
    <w:autoRedefine/>
    <w:uiPriority w:val="39"/>
    <w:unhideWhenUsed/>
    <w:rsid w:val="00210F5B"/>
    <w:pPr>
      <w:ind w:left="400"/>
    </w:pPr>
    <w:rPr>
      <w:rFonts w:ascii="Cambria" w:hAnsi="Cambria"/>
      <w:sz w:val="22"/>
      <w:szCs w:val="22"/>
    </w:rPr>
  </w:style>
  <w:style w:type="paragraph" w:styleId="NormalWeb">
    <w:name w:val="Normal (Web)"/>
    <w:basedOn w:val="Normal"/>
    <w:uiPriority w:val="99"/>
    <w:semiHidden/>
    <w:unhideWhenUsed/>
    <w:rsid w:val="000A1D19"/>
    <w:pPr>
      <w:suppressAutoHyphens w:val="0"/>
      <w:spacing w:before="100" w:beforeAutospacing="1" w:after="100" w:afterAutospacing="1"/>
    </w:pPr>
    <w:rPr>
      <w:rFonts w:ascii="Times New Roman" w:hAnsi="Times New Roman" w:cs="Times New Roman"/>
      <w:sz w:val="24"/>
      <w:lang w:eastAsia="en-CA"/>
    </w:rPr>
  </w:style>
  <w:style w:type="paragraph" w:styleId="HTMLAddress">
    <w:name w:val="HTML Address"/>
    <w:basedOn w:val="Normal"/>
    <w:link w:val="HTMLAddressChar"/>
    <w:uiPriority w:val="99"/>
    <w:semiHidden/>
    <w:unhideWhenUsed/>
    <w:rsid w:val="000A1D19"/>
    <w:pPr>
      <w:suppressAutoHyphens w:val="0"/>
    </w:pPr>
    <w:rPr>
      <w:rFonts w:ascii="Times New Roman" w:hAnsi="Times New Roman" w:cs="Times New Roman"/>
      <w:i/>
      <w:iCs/>
      <w:sz w:val="24"/>
      <w:lang w:eastAsia="en-CA"/>
    </w:rPr>
  </w:style>
  <w:style w:type="character" w:customStyle="1" w:styleId="HTMLAddressChar">
    <w:name w:val="HTML Address Char"/>
    <w:link w:val="HTMLAddress"/>
    <w:uiPriority w:val="99"/>
    <w:semiHidden/>
    <w:rsid w:val="000A1D19"/>
    <w:rPr>
      <w:i/>
      <w:iCs/>
      <w:sz w:val="24"/>
      <w:szCs w:val="24"/>
    </w:rPr>
  </w:style>
  <w:style w:type="paragraph" w:customStyle="1" w:styleId="BODYCOPYBOLDSpace0">
    <w:name w:val="BODY COPY BOLD Space"/>
    <w:basedOn w:val="BODYCOPYBOLD"/>
    <w:uiPriority w:val="99"/>
    <w:rsid w:val="00BD6AE2"/>
    <w:pPr>
      <w:spacing w:after="180"/>
    </w:pPr>
  </w:style>
  <w:style w:type="character" w:customStyle="1" w:styleId="BodyTextChar">
    <w:name w:val="Body Text Char"/>
    <w:uiPriority w:val="99"/>
    <w:rsid w:val="007F008F"/>
    <w:rPr>
      <w:i/>
      <w:iCs/>
      <w:w w:val="100"/>
      <w:lang w:val="en-US"/>
    </w:rPr>
  </w:style>
  <w:style w:type="paragraph" w:styleId="Subtitle">
    <w:name w:val="Subtitle"/>
    <w:basedOn w:val="Normal"/>
    <w:next w:val="Normal"/>
    <w:link w:val="SubtitleChar"/>
    <w:qFormat/>
    <w:rsid w:val="00A46828"/>
    <w:pPr>
      <w:spacing w:after="60"/>
      <w:jc w:val="center"/>
      <w:outlineLvl w:val="1"/>
    </w:pPr>
    <w:rPr>
      <w:rFonts w:ascii="Calibri" w:eastAsia="MS Gothic" w:hAnsi="Calibri" w:cs="Times New Roman"/>
      <w:sz w:val="24"/>
    </w:rPr>
  </w:style>
  <w:style w:type="character" w:customStyle="1" w:styleId="SubtitleChar">
    <w:name w:val="Subtitle Char"/>
    <w:link w:val="Subtitle"/>
    <w:rsid w:val="00A46828"/>
    <w:rPr>
      <w:rFonts w:ascii="Calibri" w:eastAsia="MS Gothic" w:hAnsi="Calibri" w:cs="Times New Roman"/>
      <w:sz w:val="24"/>
      <w:szCs w:val="24"/>
      <w:lang w:val="en-CA"/>
    </w:rPr>
  </w:style>
  <w:style w:type="paragraph" w:customStyle="1" w:styleId="Default">
    <w:name w:val="Default"/>
    <w:rsid w:val="003A4BDF"/>
    <w:pPr>
      <w:widowControl w:val="0"/>
      <w:autoSpaceDE w:val="0"/>
      <w:autoSpaceDN w:val="0"/>
      <w:adjustRightInd w:val="0"/>
    </w:pPr>
    <w:rPr>
      <w:rFonts w:ascii="ITC Legacy Serif Book" w:hAnsi="ITC Legacy Serif Book" w:cs="ITC Legacy Serif Book"/>
      <w:color w:val="000000"/>
      <w:sz w:val="24"/>
      <w:szCs w:val="24"/>
      <w:lang w:val="en-US" w:eastAsia="en-US"/>
    </w:rPr>
  </w:style>
  <w:style w:type="paragraph" w:customStyle="1" w:styleId="Pa86">
    <w:name w:val="Pa86"/>
    <w:basedOn w:val="Default"/>
    <w:next w:val="Default"/>
    <w:uiPriority w:val="99"/>
    <w:rsid w:val="003A4BDF"/>
    <w:pPr>
      <w:spacing w:line="221" w:lineRule="atLeast"/>
    </w:pPr>
    <w:rPr>
      <w:rFonts w:cs="Times New Roman"/>
      <w:color w:val="auto"/>
    </w:rPr>
  </w:style>
  <w:style w:type="paragraph" w:customStyle="1" w:styleId="Pa13">
    <w:name w:val="Pa13"/>
    <w:basedOn w:val="Default"/>
    <w:next w:val="Default"/>
    <w:uiPriority w:val="99"/>
    <w:rsid w:val="003A4BDF"/>
    <w:pPr>
      <w:spacing w:line="221" w:lineRule="atLeast"/>
    </w:pPr>
    <w:rPr>
      <w:rFonts w:cs="Times New Roman"/>
      <w:color w:val="auto"/>
    </w:rPr>
  </w:style>
  <w:style w:type="paragraph" w:customStyle="1" w:styleId="Pa54">
    <w:name w:val="Pa54"/>
    <w:basedOn w:val="Default"/>
    <w:next w:val="Default"/>
    <w:uiPriority w:val="99"/>
    <w:rsid w:val="003A4BDF"/>
    <w:pPr>
      <w:spacing w:line="221" w:lineRule="atLeast"/>
    </w:pPr>
    <w:rPr>
      <w:rFonts w:cs="Times New Roman"/>
      <w:color w:val="auto"/>
    </w:rPr>
  </w:style>
  <w:style w:type="character" w:customStyle="1" w:styleId="InitialStyle">
    <w:name w:val="InitialStyle"/>
    <w:uiPriority w:val="99"/>
    <w:rsid w:val="00DD3F6C"/>
    <w:rPr>
      <w:w w:val="100"/>
    </w:rPr>
  </w:style>
  <w:style w:type="paragraph" w:customStyle="1" w:styleId="Hymnscopy">
    <w:name w:val="Hymns copy"/>
    <w:basedOn w:val="NoParagraphStyle"/>
    <w:uiPriority w:val="99"/>
    <w:rsid w:val="00A729AD"/>
    <w:pPr>
      <w:tabs>
        <w:tab w:val="left" w:pos="1620"/>
        <w:tab w:val="left" w:pos="1699"/>
      </w:tabs>
      <w:suppressAutoHyphens/>
      <w:spacing w:line="264" w:lineRule="atLeast"/>
    </w:pPr>
    <w:rPr>
      <w:rFonts w:ascii="LegacySerif-Book" w:hAnsi="LegacySerif-Book" w:cs="LegacySerif-Book"/>
      <w:sz w:val="22"/>
      <w:szCs w:val="22"/>
    </w:rPr>
  </w:style>
  <w:style w:type="paragraph" w:customStyle="1" w:styleId="bodycopyindent">
    <w:name w:val="bodycopyindent"/>
    <w:basedOn w:val="Normal"/>
    <w:uiPriority w:val="99"/>
    <w:rsid w:val="00267E15"/>
    <w:pPr>
      <w:widowControl w:val="0"/>
      <w:autoSpaceDE w:val="0"/>
      <w:autoSpaceDN w:val="0"/>
      <w:adjustRightInd w:val="0"/>
      <w:spacing w:before="100" w:after="100" w:line="288" w:lineRule="auto"/>
      <w:textAlignment w:val="center"/>
    </w:pPr>
    <w:rPr>
      <w:rFonts w:ascii="ArialUnicodeMS" w:eastAsia="ArialUnicodeMS" w:hAnsi="MyriadPro-SemiboldCond" w:cs="ArialUnicodeMS"/>
      <w:color w:val="000000"/>
      <w:sz w:val="24"/>
      <w:lang w:val="en-US"/>
    </w:rPr>
  </w:style>
  <w:style w:type="paragraph" w:customStyle="1" w:styleId="author">
    <w:name w:val="author"/>
    <w:basedOn w:val="NoParagraphStyle"/>
    <w:uiPriority w:val="99"/>
    <w:rsid w:val="001B09DF"/>
    <w:pPr>
      <w:spacing w:before="80" w:line="240" w:lineRule="atLeast"/>
    </w:pPr>
    <w:rPr>
      <w:rFonts w:ascii="StoneSans-Italic" w:hAnsi="StoneSans-Italic" w:cs="StoneSans-Italic"/>
      <w:i/>
      <w:iCs/>
      <w:sz w:val="20"/>
      <w:szCs w:val="20"/>
    </w:rPr>
  </w:style>
  <w:style w:type="paragraph" w:styleId="TOC4">
    <w:name w:val="toc 4"/>
    <w:basedOn w:val="Normal"/>
    <w:next w:val="Normal"/>
    <w:autoRedefine/>
    <w:uiPriority w:val="39"/>
    <w:semiHidden/>
    <w:unhideWhenUsed/>
    <w:rsid w:val="00E01F34"/>
    <w:pPr>
      <w:ind w:left="600"/>
    </w:pPr>
    <w:rPr>
      <w:rFonts w:ascii="Cambria" w:hAnsi="Cambria"/>
      <w:szCs w:val="20"/>
    </w:rPr>
  </w:style>
  <w:style w:type="paragraph" w:styleId="TOC5">
    <w:name w:val="toc 5"/>
    <w:basedOn w:val="Normal"/>
    <w:next w:val="Normal"/>
    <w:autoRedefine/>
    <w:uiPriority w:val="39"/>
    <w:semiHidden/>
    <w:unhideWhenUsed/>
    <w:rsid w:val="00E01F34"/>
    <w:pPr>
      <w:ind w:left="800"/>
    </w:pPr>
    <w:rPr>
      <w:rFonts w:ascii="Cambria" w:hAnsi="Cambria"/>
      <w:szCs w:val="20"/>
    </w:rPr>
  </w:style>
  <w:style w:type="paragraph" w:styleId="TOC6">
    <w:name w:val="toc 6"/>
    <w:basedOn w:val="Normal"/>
    <w:next w:val="Normal"/>
    <w:autoRedefine/>
    <w:uiPriority w:val="39"/>
    <w:semiHidden/>
    <w:unhideWhenUsed/>
    <w:rsid w:val="00E01F34"/>
    <w:pPr>
      <w:ind w:left="1000"/>
    </w:pPr>
    <w:rPr>
      <w:rFonts w:ascii="Cambria" w:hAnsi="Cambria"/>
      <w:szCs w:val="20"/>
    </w:rPr>
  </w:style>
  <w:style w:type="paragraph" w:styleId="TOC7">
    <w:name w:val="toc 7"/>
    <w:basedOn w:val="Normal"/>
    <w:next w:val="Normal"/>
    <w:autoRedefine/>
    <w:uiPriority w:val="39"/>
    <w:semiHidden/>
    <w:unhideWhenUsed/>
    <w:rsid w:val="00E01F34"/>
    <w:pPr>
      <w:ind w:left="1200"/>
    </w:pPr>
    <w:rPr>
      <w:rFonts w:ascii="Cambria" w:hAnsi="Cambria"/>
      <w:szCs w:val="20"/>
    </w:rPr>
  </w:style>
  <w:style w:type="paragraph" w:styleId="TOC8">
    <w:name w:val="toc 8"/>
    <w:basedOn w:val="Normal"/>
    <w:next w:val="Normal"/>
    <w:autoRedefine/>
    <w:uiPriority w:val="39"/>
    <w:semiHidden/>
    <w:unhideWhenUsed/>
    <w:rsid w:val="00E01F34"/>
    <w:pPr>
      <w:ind w:left="1400"/>
    </w:pPr>
    <w:rPr>
      <w:rFonts w:ascii="Cambria" w:hAnsi="Cambria"/>
      <w:szCs w:val="20"/>
    </w:rPr>
  </w:style>
  <w:style w:type="paragraph" w:styleId="TOC9">
    <w:name w:val="toc 9"/>
    <w:basedOn w:val="Normal"/>
    <w:next w:val="Normal"/>
    <w:autoRedefine/>
    <w:uiPriority w:val="39"/>
    <w:semiHidden/>
    <w:unhideWhenUsed/>
    <w:rsid w:val="00E01F34"/>
    <w:pPr>
      <w:ind w:left="1600"/>
    </w:pPr>
    <w:rPr>
      <w:rFonts w:ascii="Cambria" w:hAnsi="Cambria"/>
      <w:szCs w:val="20"/>
    </w:rPr>
  </w:style>
  <w:style w:type="paragraph" w:customStyle="1" w:styleId="T1">
    <w:name w:val="T1"/>
    <w:basedOn w:val="Normal"/>
    <w:uiPriority w:val="99"/>
    <w:rsid w:val="005460F6"/>
    <w:pPr>
      <w:widowControl w:val="0"/>
      <w:suppressAutoHyphens w:val="0"/>
      <w:autoSpaceDE w:val="0"/>
      <w:autoSpaceDN w:val="0"/>
      <w:adjustRightInd w:val="0"/>
      <w:spacing w:before="240" w:after="200" w:line="288" w:lineRule="auto"/>
      <w:textAlignment w:val="center"/>
    </w:pPr>
    <w:rPr>
      <w:rFonts w:ascii="LegacySerif-Book" w:hAnsi="LegacySerif-Book" w:cs="LegacySerif-Book"/>
      <w:color w:val="000000"/>
      <w:sz w:val="22"/>
      <w:szCs w:val="22"/>
      <w:lang w:val="en-US"/>
    </w:rPr>
  </w:style>
  <w:style w:type="paragraph" w:customStyle="1" w:styleId="H2">
    <w:name w:val="H2"/>
    <w:basedOn w:val="Normal"/>
    <w:uiPriority w:val="99"/>
    <w:rsid w:val="00165B4C"/>
    <w:pPr>
      <w:widowControl w:val="0"/>
      <w:tabs>
        <w:tab w:val="center" w:pos="4320"/>
        <w:tab w:val="right" w:pos="8640"/>
      </w:tabs>
      <w:autoSpaceDE w:val="0"/>
      <w:autoSpaceDN w:val="0"/>
      <w:adjustRightInd w:val="0"/>
      <w:spacing w:before="360" w:after="240" w:line="380" w:lineRule="atLeast"/>
      <w:textAlignment w:val="center"/>
    </w:pPr>
    <w:rPr>
      <w:rFonts w:ascii="MyriadPro-SemiboldCond" w:hAnsi="MyriadPro-SemiboldCond" w:cs="MyriadPro-SemiboldCond"/>
      <w:color w:val="000000"/>
      <w:sz w:val="24"/>
      <w:lang w:val="zh-CN"/>
    </w:rPr>
  </w:style>
  <w:style w:type="paragraph" w:customStyle="1" w:styleId="H1">
    <w:name w:val="H1"/>
    <w:basedOn w:val="Header"/>
    <w:uiPriority w:val="99"/>
    <w:rsid w:val="006C5082"/>
    <w:pPr>
      <w:widowControl w:val="0"/>
      <w:tabs>
        <w:tab w:val="clear" w:pos="4680"/>
        <w:tab w:val="clear" w:pos="9360"/>
        <w:tab w:val="center" w:pos="4320"/>
        <w:tab w:val="right" w:pos="8640"/>
      </w:tabs>
      <w:autoSpaceDE w:val="0"/>
      <w:autoSpaceDN w:val="0"/>
      <w:adjustRightInd w:val="0"/>
      <w:spacing w:before="360" w:after="240" w:line="380" w:lineRule="atLeast"/>
      <w:textAlignment w:val="center"/>
    </w:pPr>
    <w:rPr>
      <w:rFonts w:ascii="MyriadPro-SemiboldCond" w:hAnsi="MyriadPro-SemiboldCond" w:cs="MyriadPro-SemiboldCond"/>
      <w:color w:val="000000"/>
      <w:sz w:val="36"/>
      <w:szCs w:val="36"/>
      <w:lang w:val="en-US"/>
    </w:rPr>
  </w:style>
  <w:style w:type="character" w:styleId="HTMLCite">
    <w:name w:val="HTML Cite"/>
    <w:uiPriority w:val="99"/>
    <w:rsid w:val="00EB3A20"/>
    <w:rPr>
      <w:color w:val="0E774A"/>
      <w:w w:val="100"/>
    </w:rPr>
  </w:style>
  <w:style w:type="paragraph" w:customStyle="1" w:styleId="normalbold">
    <w:name w:val="normal + bold"/>
    <w:basedOn w:val="Normal"/>
    <w:qFormat/>
    <w:rsid w:val="0079242A"/>
    <w:pPr>
      <w:suppressAutoHyphens w:val="0"/>
    </w:pPr>
    <w:rPr>
      <w:rFonts w:cs="Times New Roman"/>
      <w:b/>
      <w:lang w:eastAsia="ja-JP"/>
    </w:rPr>
  </w:style>
  <w:style w:type="paragraph" w:customStyle="1" w:styleId="T1Italics">
    <w:name w:val="T1 Italics"/>
    <w:basedOn w:val="T1"/>
    <w:uiPriority w:val="99"/>
    <w:rsid w:val="002E466A"/>
    <w:pPr>
      <w:suppressAutoHyphens/>
      <w:spacing w:before="0" w:after="180"/>
    </w:pPr>
    <w:rPr>
      <w:rFonts w:ascii="LegacySerif-BookItalic" w:hAnsi="LegacySerif-BookItalic" w:cs="LegacySerif-BookItalic"/>
      <w:i/>
      <w:iCs/>
    </w:rPr>
  </w:style>
  <w:style w:type="paragraph" w:customStyle="1" w:styleId="Header3">
    <w:name w:val="Header 3"/>
    <w:basedOn w:val="NoParagraphStyle"/>
    <w:uiPriority w:val="99"/>
    <w:rsid w:val="002E466A"/>
    <w:pPr>
      <w:tabs>
        <w:tab w:val="center" w:pos="4320"/>
        <w:tab w:val="right" w:pos="8640"/>
      </w:tabs>
      <w:spacing w:before="240" w:line="384" w:lineRule="atLeast"/>
    </w:pPr>
    <w:rPr>
      <w:rFonts w:ascii="MyriadPro-SemiboldCond" w:hAnsi="MyriadPro-SemiboldCond" w:cs="MyriadPro-SemiboldCond"/>
      <w:sz w:val="28"/>
      <w:szCs w:val="28"/>
    </w:rPr>
  </w:style>
  <w:style w:type="paragraph" w:customStyle="1" w:styleId="T1NoSPACE">
    <w:name w:val="T1 No SPACE"/>
    <w:basedOn w:val="T1"/>
    <w:uiPriority w:val="99"/>
    <w:rsid w:val="002E466A"/>
    <w:pPr>
      <w:suppressAutoHyphens/>
      <w:spacing w:before="0" w:after="0"/>
    </w:pPr>
  </w:style>
  <w:style w:type="paragraph" w:customStyle="1" w:styleId="T1BOLD">
    <w:name w:val="T1 BOLD"/>
    <w:basedOn w:val="NoParagraphStyle"/>
    <w:uiPriority w:val="99"/>
    <w:rsid w:val="002E466A"/>
    <w:pPr>
      <w:suppressAutoHyphens/>
      <w:spacing w:line="264" w:lineRule="atLeast"/>
    </w:pPr>
    <w:rPr>
      <w:rFonts w:ascii="LegacySerif-Bold" w:hAnsi="LegacySerif-Bold" w:cs="LegacySerif-Bold"/>
      <w:b/>
      <w:bCs/>
      <w:sz w:val="22"/>
      <w:szCs w:val="22"/>
    </w:rPr>
  </w:style>
  <w:style w:type="paragraph" w:customStyle="1" w:styleId="T1BOLDSPACE">
    <w:name w:val="T1  BOLD SPACE"/>
    <w:basedOn w:val="T1BOLD"/>
    <w:uiPriority w:val="99"/>
    <w:rsid w:val="002E466A"/>
    <w:pPr>
      <w:spacing w:after="180"/>
    </w:pPr>
  </w:style>
  <w:style w:type="paragraph" w:customStyle="1" w:styleId="T1BOLDITALICSnospace">
    <w:name w:val="T1  BOLD ITALICS no space"/>
    <w:basedOn w:val="T1BOLD"/>
    <w:uiPriority w:val="99"/>
    <w:rsid w:val="002E466A"/>
    <w:rPr>
      <w:rFonts w:ascii="LegacySerif-BoldItalic" w:hAnsi="LegacySerif-BoldItalic" w:cs="LegacySerif-BoldItalic"/>
      <w:i/>
      <w:iCs/>
    </w:rPr>
  </w:style>
  <w:style w:type="paragraph" w:customStyle="1" w:styleId="T1BodyCopyBLDItalicsspace">
    <w:name w:val="T1 Body Copy BLD Italics space"/>
    <w:basedOn w:val="T1BOLDITALICSnospace"/>
    <w:uiPriority w:val="99"/>
    <w:rsid w:val="000656CF"/>
    <w:pPr>
      <w:spacing w:after="180"/>
    </w:pPr>
  </w:style>
  <w:style w:type="paragraph" w:customStyle="1" w:styleId="T1BOLDHalfSpace">
    <w:name w:val="T1 BOLD Half Space"/>
    <w:basedOn w:val="T1BOLD"/>
    <w:uiPriority w:val="99"/>
    <w:rsid w:val="000656CF"/>
    <w:pPr>
      <w:spacing w:after="61"/>
    </w:pPr>
  </w:style>
  <w:style w:type="paragraph" w:customStyle="1" w:styleId="T1HalfSpace">
    <w:name w:val="T1 Half Space"/>
    <w:basedOn w:val="T1NoSPACE"/>
    <w:uiPriority w:val="99"/>
    <w:rsid w:val="00925BA6"/>
    <w:pPr>
      <w:spacing w:after="61"/>
    </w:pPr>
  </w:style>
  <w:style w:type="paragraph" w:customStyle="1" w:styleId="T1ITALICSNoSpace">
    <w:name w:val="T1  ITALICS No Space"/>
    <w:basedOn w:val="NoParagraphStyle"/>
    <w:uiPriority w:val="99"/>
    <w:rsid w:val="00925BA6"/>
    <w:pPr>
      <w:suppressAutoHyphens/>
      <w:spacing w:line="264" w:lineRule="atLeast"/>
    </w:pPr>
    <w:rPr>
      <w:rFonts w:ascii="LegacySerif-BookItalic" w:hAnsi="LegacySerif-BookItalic" w:cs="LegacySerif-BookItalic"/>
      <w:i/>
      <w:iCs/>
      <w:sz w:val="22"/>
      <w:szCs w:val="22"/>
    </w:rPr>
  </w:style>
  <w:style w:type="paragraph" w:customStyle="1" w:styleId="BlockTypeHeaders2">
    <w:name w:val="Block Type Headers 2"/>
    <w:basedOn w:val="Normal"/>
    <w:uiPriority w:val="99"/>
    <w:rsid w:val="005A79F2"/>
    <w:pPr>
      <w:widowControl w:val="0"/>
      <w:pBdr>
        <w:top w:val="single" w:sz="2" w:space="25" w:color="FFFFFF"/>
        <w:bottom w:val="single" w:sz="2" w:space="12" w:color="FFFFFF"/>
      </w:pBdr>
      <w:tabs>
        <w:tab w:val="center" w:pos="4320"/>
        <w:tab w:val="right" w:pos="8640"/>
      </w:tabs>
      <w:suppressAutoHyphens w:val="0"/>
      <w:autoSpaceDE w:val="0"/>
      <w:autoSpaceDN w:val="0"/>
      <w:adjustRightInd w:val="0"/>
      <w:spacing w:after="630" w:line="384" w:lineRule="atLeast"/>
      <w:textAlignment w:val="center"/>
    </w:pPr>
    <w:rPr>
      <w:rFonts w:ascii="MyriadPro-Semibold" w:hAnsi="MyriadPro-Semibold" w:cs="MyriadPro-Semibold"/>
      <w:caps/>
      <w:color w:val="000000"/>
      <w:sz w:val="32"/>
      <w:szCs w:val="32"/>
      <w:lang w:val="en-US"/>
    </w:rPr>
  </w:style>
  <w:style w:type="paragraph" w:customStyle="1" w:styleId="T1FullSpace">
    <w:name w:val="T1 Full Space"/>
    <w:basedOn w:val="T1"/>
    <w:uiPriority w:val="99"/>
    <w:rsid w:val="000A6E5E"/>
    <w:pPr>
      <w:suppressAutoHyphens/>
      <w:spacing w:before="0" w:after="227"/>
    </w:pPr>
  </w:style>
  <w:style w:type="paragraph" w:customStyle="1" w:styleId="BLOCKTYPEHEADERS">
    <w:name w:val="BLOCK TYPE HEADERS"/>
    <w:basedOn w:val="BlockTypeunderMainHeading"/>
    <w:uiPriority w:val="99"/>
    <w:rsid w:val="00E11939"/>
    <w:pPr>
      <w:pBdr>
        <w:top w:val="single" w:sz="2" w:space="25" w:color="FFFFFF"/>
        <w:bottom w:val="single" w:sz="2" w:space="12" w:color="FFFFFF"/>
      </w:pBdr>
      <w:spacing w:before="360" w:after="630"/>
    </w:pPr>
    <w:rPr>
      <w:caps/>
    </w:rPr>
  </w:style>
  <w:style w:type="paragraph" w:customStyle="1" w:styleId="NL">
    <w:name w:val="NL"/>
    <w:basedOn w:val="BodyTextIndent2"/>
    <w:uiPriority w:val="99"/>
    <w:rsid w:val="00FD0EB4"/>
    <w:pPr>
      <w:widowControl w:val="0"/>
      <w:suppressAutoHyphens w:val="0"/>
      <w:autoSpaceDE w:val="0"/>
      <w:autoSpaceDN w:val="0"/>
      <w:adjustRightInd w:val="0"/>
      <w:spacing w:after="60" w:line="288" w:lineRule="auto"/>
      <w:ind w:hanging="360"/>
      <w:textAlignment w:val="center"/>
    </w:pPr>
    <w:rPr>
      <w:rFonts w:ascii="LegacySerif-Book" w:hAnsi="LegacySerif-Book" w:cs="LegacySerif-Book"/>
      <w:i/>
      <w:iCs/>
      <w:color w:val="000000"/>
      <w:sz w:val="22"/>
      <w:szCs w:val="22"/>
      <w:lang w:val="en-US" w:eastAsia="ja-JP"/>
    </w:rPr>
  </w:style>
  <w:style w:type="paragraph" w:customStyle="1" w:styleId="SectionHeaderSMALLCAPS">
    <w:name w:val="Section Header SMALL CAPS"/>
    <w:basedOn w:val="Header3"/>
    <w:uiPriority w:val="99"/>
    <w:rsid w:val="00FD0EB4"/>
    <w:pPr>
      <w:spacing w:after="360" w:line="340" w:lineRule="atLeast"/>
    </w:pPr>
    <w:rPr>
      <w:rFonts w:ascii="MyriadPro-Light" w:hAnsi="MyriadPro-Light" w:cs="MyriadPro-Light"/>
      <w:caps/>
      <w:lang w:eastAsia="ja-JP"/>
    </w:rPr>
  </w:style>
  <w:style w:type="character" w:customStyle="1" w:styleId="T1BT">
    <w:name w:val="T1 BT"/>
    <w:uiPriority w:val="99"/>
    <w:rsid w:val="00FD0EB4"/>
    <w:rPr>
      <w:b/>
      <w:bCs/>
      <w:i/>
      <w:iCs/>
      <w:w w:val="100"/>
    </w:rPr>
  </w:style>
  <w:style w:type="paragraph" w:styleId="BodyTextIndent2">
    <w:name w:val="Body Text Indent 2"/>
    <w:basedOn w:val="Normal"/>
    <w:link w:val="BodyTextIndent2Char"/>
    <w:uiPriority w:val="99"/>
    <w:semiHidden/>
    <w:unhideWhenUsed/>
    <w:rsid w:val="00FD0EB4"/>
    <w:pPr>
      <w:spacing w:after="120" w:line="480" w:lineRule="auto"/>
      <w:ind w:left="360"/>
    </w:pPr>
  </w:style>
  <w:style w:type="character" w:customStyle="1" w:styleId="BodyTextIndent2Char">
    <w:name w:val="Body Text Indent 2 Char"/>
    <w:link w:val="BodyTextIndent2"/>
    <w:uiPriority w:val="99"/>
    <w:semiHidden/>
    <w:rsid w:val="00FD0EB4"/>
    <w:rPr>
      <w:rFonts w:ascii="Verdana" w:hAnsi="Verdana" w:cs="Helvetica"/>
      <w:szCs w:val="24"/>
      <w:lang w:val="en-CA" w:eastAsia="en-US"/>
    </w:rPr>
  </w:style>
  <w:style w:type="paragraph" w:styleId="ListParagraph">
    <w:name w:val="List Paragraph"/>
    <w:basedOn w:val="Normal"/>
    <w:uiPriority w:val="34"/>
    <w:qFormat/>
    <w:rsid w:val="00AD6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00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nited-church.ca" TargetMode="External"/><Relationship Id="rId4" Type="http://schemas.microsoft.com/office/2007/relationships/stylesWithEffects" Target="stylesWithEffects.xml"/><Relationship Id="rId9" Type="http://schemas.openxmlformats.org/officeDocument/2006/relationships/hyperlink" Target="http://www.united-church.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63DC9-08DA-45A1-B0B3-42C0AE7F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Worship for 150 Years since the Confederation of Canada, 1867-2017</vt:lpstr>
    </vt:vector>
  </TitlesOfParts>
  <Company>Canadian Mennonite University</Company>
  <LinksUpToDate>false</LinksUpToDate>
  <CharactersWithSpaces>14683</CharactersWithSpaces>
  <SharedDoc>false</SharedDoc>
  <HLinks>
    <vt:vector size="42" baseType="variant">
      <vt:variant>
        <vt:i4>5308460</vt:i4>
      </vt:variant>
      <vt:variant>
        <vt:i4>24</vt:i4>
      </vt:variant>
      <vt:variant>
        <vt:i4>0</vt:i4>
      </vt:variant>
      <vt:variant>
        <vt:i4>5</vt:i4>
      </vt:variant>
      <vt:variant>
        <vt:lpwstr>http://www.united-church.ca/social-action</vt:lpwstr>
      </vt:variant>
      <vt:variant>
        <vt:lpwstr/>
      </vt:variant>
      <vt:variant>
        <vt:i4>7471210</vt:i4>
      </vt:variant>
      <vt:variant>
        <vt:i4>21</vt:i4>
      </vt:variant>
      <vt:variant>
        <vt:i4>0</vt:i4>
      </vt:variant>
      <vt:variant>
        <vt:i4>5</vt:i4>
      </vt:variant>
      <vt:variant>
        <vt:lpwstr>http://www.saskatoonlibrary.ca/read-for-reconciliation</vt:lpwstr>
      </vt:variant>
      <vt:variant>
        <vt:lpwstr/>
      </vt:variant>
      <vt:variant>
        <vt:i4>65644</vt:i4>
      </vt:variant>
      <vt:variant>
        <vt:i4>18</vt:i4>
      </vt:variant>
      <vt:variant>
        <vt:i4>0</vt:i4>
      </vt:variant>
      <vt:variant>
        <vt:i4>5</vt:i4>
      </vt:variant>
      <vt:variant>
        <vt:lpwstr>http://www.umanitoba/.ca/centres/nctr</vt:lpwstr>
      </vt:variant>
      <vt:variant>
        <vt:lpwstr/>
      </vt:variant>
      <vt:variant>
        <vt:i4>7995514</vt:i4>
      </vt:variant>
      <vt:variant>
        <vt:i4>15</vt:i4>
      </vt:variant>
      <vt:variant>
        <vt:i4>0</vt:i4>
      </vt:variant>
      <vt:variant>
        <vt:i4>5</vt:i4>
      </vt:variant>
      <vt:variant>
        <vt:lpwstr>http://www.historicacanada.ca/</vt:lpwstr>
      </vt:variant>
      <vt:variant>
        <vt:lpwstr/>
      </vt:variant>
      <vt:variant>
        <vt:i4>4259860</vt:i4>
      </vt:variant>
      <vt:variant>
        <vt:i4>12</vt:i4>
      </vt:variant>
      <vt:variant>
        <vt:i4>0</vt:i4>
      </vt:variant>
      <vt:variant>
        <vt:i4>5</vt:i4>
      </vt:variant>
      <vt:variant>
        <vt:lpwstr>http://www.united-church.ca/</vt:lpwstr>
      </vt:variant>
      <vt:variant>
        <vt:lpwstr/>
      </vt:variant>
      <vt:variant>
        <vt:i4>3080203</vt:i4>
      </vt:variant>
      <vt:variant>
        <vt:i4>9</vt:i4>
      </vt:variant>
      <vt:variant>
        <vt:i4>0</vt:i4>
      </vt:variant>
      <vt:variant>
        <vt:i4>5</vt:i4>
      </vt:variant>
      <vt:variant>
        <vt:lpwstr>http://www.ucrdstore.ca/magazines/gathering</vt:lpwstr>
      </vt:variant>
      <vt:variant>
        <vt:lpwstr/>
      </vt:variant>
      <vt:variant>
        <vt:i4>4849730</vt:i4>
      </vt:variant>
      <vt:variant>
        <vt:i4>6</vt:i4>
      </vt:variant>
      <vt:variant>
        <vt:i4>0</vt:i4>
      </vt:variant>
      <vt:variant>
        <vt:i4>5</vt:i4>
      </vt:variant>
      <vt:variant>
        <vt:lpwstr>mailto:magazines@united-church.ca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for 150 Years since the Confederation of Canada, 1867-2017</dc:title>
  <dc:subject>This is a service of faithful reflection, planned for use in a primarily non-Indigenous congregation. Its tone is balanced between celebrating who we are as Canadians and lamenting injustice to Indigenous Peoples and others. From Gathering, Lent/Easter 2017.</dc:subject>
  <dc:creator>The United Church of Canada</dc:creator>
  <cp:keywords>first, nations, indigenous, reconciliation, worship, gathering</cp:keywords>
  <cp:lastModifiedBy>Arlyn Friesen Epp</cp:lastModifiedBy>
  <cp:revision>2</cp:revision>
  <dcterms:created xsi:type="dcterms:W3CDTF">2017-06-28T16:13:00Z</dcterms:created>
  <dcterms:modified xsi:type="dcterms:W3CDTF">2017-06-28T16:13:00Z</dcterms:modified>
</cp:coreProperties>
</file>